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6" w:rsidRDefault="005C737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2022 M. BIRŽELIO MĖN. RENGINIŲ PLANAS   </w:t>
      </w:r>
    </w:p>
    <w:tbl>
      <w:tblPr>
        <w:tblStyle w:val="a1"/>
        <w:tblW w:w="148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1"/>
        <w:gridCol w:w="2099"/>
        <w:gridCol w:w="1855"/>
        <w:gridCol w:w="2977"/>
        <w:gridCol w:w="2413"/>
        <w:gridCol w:w="6"/>
      </w:tblGrid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ED35F6">
        <w:tc>
          <w:tcPr>
            <w:tcW w:w="14831" w:type="dxa"/>
            <w:gridSpan w:val="6"/>
            <w:shd w:val="clear" w:color="auto" w:fill="FFFF00"/>
          </w:tcPr>
          <w:p w:rsidR="00ED35F6" w:rsidRDefault="005C7375">
            <w:pPr>
              <w:tabs>
                <w:tab w:val="left" w:pos="5410"/>
                <w:tab w:val="center" w:pos="72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FA8D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2022 M. BIRŽELIS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Pr="00152AA4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ED35F6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dienyno TaMo pildymo stebėjimas.</w:t>
            </w:r>
          </w:p>
        </w:tc>
        <w:tc>
          <w:tcPr>
            <w:tcW w:w="2099" w:type="dxa"/>
          </w:tcPr>
          <w:p w:rsidR="00ED35F6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</w:tcPr>
          <w:p w:rsidR="00ED35F6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Birželis </w:t>
            </w:r>
          </w:p>
        </w:tc>
        <w:tc>
          <w:tcPr>
            <w:tcW w:w="2977" w:type="dxa"/>
          </w:tcPr>
          <w:p w:rsidR="00ED35F6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dalykininkai, klasių vadovai</w:t>
            </w:r>
          </w:p>
        </w:tc>
        <w:tc>
          <w:tcPr>
            <w:tcW w:w="2413" w:type="dxa"/>
          </w:tcPr>
          <w:p w:rsidR="00ED35F6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Trišalių pokalbių (mokinys - mokytojas/klasių vadovas - tėvai) organizavimas.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Mokiniai, mokinių tėvai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ED35F6">
        <w:tc>
          <w:tcPr>
            <w:tcW w:w="14831" w:type="dxa"/>
            <w:gridSpan w:val="6"/>
            <w:shd w:val="clear" w:color="auto" w:fill="FFFF00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BIRŽELIO 1-5 D.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VBE.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Lietuvių kalba ir literatūra.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Žaidimų diena.</w:t>
            </w:r>
          </w:p>
        </w:tc>
        <w:tc>
          <w:tcPr>
            <w:tcW w:w="2099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  <w:p w:rsidR="00ED35F6" w:rsidRDefault="00ED35F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Tarptautinė vaikų gynimo diena.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Akmenynės km. 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  <w:r w:rsid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mokiniai, tėvai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Išvykа į Kauną (pagal kultūros pasą).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  <w:r w:rsid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 ir GIa mokiniai</w:t>
            </w:r>
          </w:p>
          <w:p w:rsidR="00ED35F6" w:rsidRDefault="00ED35F6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Patyriminio mokymosi organizavimo geroji patirtis Klaipėdos Simono Dacho progimnazijoje.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(pagal Kokybės krepšelį).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Klaipėda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3-4 d.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ED35F6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eading=h.tyjcwt" w:colFirst="0" w:colLast="0"/>
            <w:bookmarkEnd w:id="4"/>
          </w:p>
          <w:p w:rsidR="00ED35F6" w:rsidRDefault="005C7375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eading=h.52r5ov7v7wut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Mokslo metų užbaigimo šventė.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d., 10.00 val. 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 15.00 val.</w:t>
            </w:r>
          </w:p>
        </w:tc>
        <w:tc>
          <w:tcPr>
            <w:tcW w:w="2977" w:type="dxa"/>
          </w:tcPr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mokiniai, tėvai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G.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K.  </w:t>
            </w:r>
          </w:p>
        </w:tc>
      </w:tr>
      <w:tr w:rsidR="00ED35F6">
        <w:tc>
          <w:tcPr>
            <w:tcW w:w="14831" w:type="dxa"/>
            <w:gridSpan w:val="6"/>
            <w:shd w:val="clear" w:color="auto" w:fill="FFFF00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eading=h.3dy6vkm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BIRŽELIO 6-12 D.</w:t>
            </w:r>
          </w:p>
        </w:tc>
      </w:tr>
      <w:tr w:rsidR="00ED35F6">
        <w:trPr>
          <w:gridAfter w:val="1"/>
          <w:wAfter w:w="6" w:type="dxa"/>
          <w:trHeight w:val="630"/>
        </w:trPr>
        <w:tc>
          <w:tcPr>
            <w:tcW w:w="5481" w:type="dxa"/>
          </w:tcPr>
          <w:p w:rsidR="00ED35F6" w:rsidRDefault="005C7375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Užsiėmimai pagal socialinių ir emocinių įgūdžių lavinimo programą „LIONS QUEST“: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977" w:type="dxa"/>
          </w:tcPr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ED35F6" w:rsidRDefault="005C7375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ED35F6" w:rsidRDefault="005C737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ED35F6" w:rsidRDefault="005C737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ED35F6" w:rsidRDefault="005C737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ED35F6">
        <w:trPr>
          <w:gridAfter w:val="1"/>
          <w:wAfter w:w="6" w:type="dxa"/>
          <w:trHeight w:val="305"/>
        </w:trPr>
        <w:tc>
          <w:tcPr>
            <w:tcW w:w="5481" w:type="dxa"/>
          </w:tcPr>
          <w:p w:rsidR="00ED35F6" w:rsidRDefault="005C7375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heading=h.1t3h5sf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VBE.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Užsienio kalbos (anglų) klausymo, skaitymo ir rašymo dalys.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35F6" w:rsidRDefault="005C7375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ED35F6" w:rsidRDefault="005C7375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ED35F6">
        <w:trPr>
          <w:gridAfter w:val="1"/>
          <w:wAfter w:w="6" w:type="dxa"/>
          <w:trHeight w:val="305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Ugdymo konsultavimo pokalbių organizavimas. Asmeninis profesinės veiklos įsivertinimas.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F6" w:rsidRDefault="005C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Online/direktoriaus kab.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F6" w:rsidRDefault="005C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nuo 6 d. pagal atskirą grafiką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F6" w:rsidRDefault="005C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Mokytojai dalykininkai, švietimo pagalbos specialistai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F6" w:rsidRDefault="005C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Irena V.</w:t>
            </w:r>
          </w:p>
        </w:tc>
      </w:tr>
      <w:tr w:rsidR="00ED35F6">
        <w:trPr>
          <w:gridAfter w:val="1"/>
          <w:wAfter w:w="6" w:type="dxa"/>
          <w:trHeight w:val="305"/>
        </w:trPr>
        <w:tc>
          <w:tcPr>
            <w:tcW w:w="5481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heading=h.4d34og8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lankomumo ataskaitų analizė.</w:t>
            </w:r>
          </w:p>
        </w:tc>
        <w:tc>
          <w:tcPr>
            <w:tcW w:w="2099" w:type="dxa"/>
          </w:tcPr>
          <w:p w:rsidR="00ED35F6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7 d.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ED35F6">
        <w:trPr>
          <w:gridAfter w:val="1"/>
          <w:wAfter w:w="6" w:type="dxa"/>
          <w:trHeight w:val="305"/>
        </w:trPr>
        <w:tc>
          <w:tcPr>
            <w:tcW w:w="5481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Integruota geografijos ir fizinio ugdymo pamoka.</w:t>
            </w:r>
          </w:p>
          <w:p w:rsidR="00ED35F6" w:rsidRDefault="00ED35F6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Gimnazijos stadionas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d.,</w:t>
            </w:r>
          </w:p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13.05-13.50 val.</w:t>
            </w:r>
          </w:p>
        </w:tc>
        <w:tc>
          <w:tcPr>
            <w:tcW w:w="2977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 kl. mokiniai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35F6" w:rsidRDefault="005C7375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Julija I., Ivan K.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70C">
        <w:trPr>
          <w:gridAfter w:val="1"/>
          <w:wAfter w:w="6" w:type="dxa"/>
          <w:trHeight w:val="305"/>
        </w:trPr>
        <w:tc>
          <w:tcPr>
            <w:tcW w:w="5481" w:type="dxa"/>
          </w:tcPr>
          <w:p w:rsidR="00F6370C" w:rsidRPr="00F6370C" w:rsidRDefault="00F6370C" w:rsidP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Edukacinė išvyka į Kaltanėnus, Švenčionių raj. pagal Kultūros paso programą „Ką pilkapiai mena“.</w:t>
            </w:r>
          </w:p>
        </w:tc>
        <w:tc>
          <w:tcPr>
            <w:tcW w:w="2099" w:type="dxa"/>
          </w:tcPr>
          <w:p w:rsidR="00F6370C" w:rsidRPr="00F6370C" w:rsidRDefault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Kaltanėnai</w:t>
            </w:r>
          </w:p>
        </w:tc>
        <w:tc>
          <w:tcPr>
            <w:tcW w:w="1855" w:type="dxa"/>
          </w:tcPr>
          <w:p w:rsidR="00F6370C" w:rsidRPr="00F6370C" w:rsidRDefault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d.</w:t>
            </w:r>
          </w:p>
        </w:tc>
        <w:tc>
          <w:tcPr>
            <w:tcW w:w="2977" w:type="dxa"/>
          </w:tcPr>
          <w:p w:rsidR="00F6370C" w:rsidRPr="00F6370C" w:rsidRDefault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 ir 7c kl. mokiniai</w:t>
            </w:r>
          </w:p>
        </w:tc>
        <w:tc>
          <w:tcPr>
            <w:tcW w:w="2413" w:type="dxa"/>
          </w:tcPr>
          <w:p w:rsidR="00F6370C" w:rsidRPr="00F6370C" w:rsidRDefault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Olga </w:t>
            </w:r>
            <w:proofErr w:type="spellStart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Teresa</w:t>
            </w:r>
            <w:proofErr w:type="spellEnd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</w:t>
            </w:r>
          </w:p>
        </w:tc>
      </w:tr>
      <w:tr w:rsidR="00ED35F6">
        <w:trPr>
          <w:gridAfter w:val="1"/>
          <w:wAfter w:w="6" w:type="dxa"/>
          <w:trHeight w:val="290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9" w:name="_heading=h.17dp8vu" w:colFirst="0" w:colLast="0"/>
            <w:bookmarkEnd w:id="9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Stebėtų ir aptartų pamokų apibendrinimas.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kab./online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Stebėtų ir aptartų pamokų apibendrinimas.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kab./online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Stebėtų ir aptartų pamokų apibendrinimas.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Profesinės veiklos įsivertinimas.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Mokinių projektinės veiklos aptarimas.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Stebėtų ir aptartų pamokų apibendrinimas.</w:t>
            </w:r>
          </w:p>
          <w:p w:rsidR="00ED35F6" w:rsidRDefault="005C737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kab./online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Stebėtų ir aptartų pamokų apibendrinimas.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kab./online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Socialinių mokslų mokytojų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Stebėtų ir aptartų pamokų apibendrinimas.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kab./online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K.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ED35F6" w:rsidRDefault="005C7375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2022-2023 metų pradinio ugdymo programos ugdymo plano projekto aptarimas.</w:t>
            </w:r>
          </w:p>
          <w:p w:rsidR="00ED35F6" w:rsidRDefault="005C73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Neformalios MG narių veiklos planavimas.</w:t>
            </w:r>
          </w:p>
          <w:p w:rsidR="00ED35F6" w:rsidRDefault="005C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kab./online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3rdcrjn" w:colFirst="0" w:colLast="0"/>
            <w:bookmarkEnd w:id="1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Stebėtų ir aptartų pamokų apibendrinimas.</w:t>
            </w:r>
          </w:p>
          <w:p w:rsidR="00ED35F6" w:rsidRDefault="005C737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Profesinės veiklos įsivertinimas.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kab./online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d., 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Ikimokyklinio, priešmokyklinio ugdymo mokytojų MG posėdis: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m.m. ikimokyklinio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plano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projekto aptarimas.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Profesinės veiklos įsivertinimas.</w:t>
            </w:r>
          </w:p>
        </w:tc>
        <w:tc>
          <w:tcPr>
            <w:tcW w:w="2099" w:type="dxa"/>
          </w:tcPr>
          <w:p w:rsidR="00ED35F6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d.. 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ED35F6" w:rsidRDefault="005C73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35nkun2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išsilavinimo pažymėjimų išdavimas.</w:t>
            </w:r>
          </w:p>
        </w:tc>
        <w:tc>
          <w:tcPr>
            <w:tcW w:w="2099" w:type="dxa"/>
            <w:shd w:val="clear" w:color="auto" w:fill="auto"/>
          </w:tcPr>
          <w:p w:rsidR="00ED35F6" w:rsidRDefault="005C73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</w:tc>
        <w:tc>
          <w:tcPr>
            <w:tcW w:w="1855" w:type="dxa"/>
            <w:shd w:val="clear" w:color="auto" w:fill="auto"/>
          </w:tcPr>
          <w:p w:rsidR="00ED35F6" w:rsidRDefault="005C73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8 d.</w:t>
            </w:r>
          </w:p>
        </w:tc>
        <w:tc>
          <w:tcPr>
            <w:tcW w:w="2977" w:type="dxa"/>
            <w:shd w:val="clear" w:color="auto" w:fill="auto"/>
          </w:tcPr>
          <w:p w:rsidR="00ED35F6" w:rsidRDefault="005C73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Ingrida, Erika, Danuta T.</w:t>
            </w:r>
          </w:p>
        </w:tc>
        <w:tc>
          <w:tcPr>
            <w:tcW w:w="2413" w:type="dxa"/>
            <w:shd w:val="clear" w:color="auto" w:fill="auto"/>
          </w:tcPr>
          <w:p w:rsidR="00ED35F6" w:rsidRDefault="005C73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ED35F6" w:rsidRDefault="005C7375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Mokslo metų užbaigimo šventė.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Akmenynės km.</w:t>
            </w:r>
          </w:p>
        </w:tc>
        <w:tc>
          <w:tcPr>
            <w:tcW w:w="1855" w:type="dxa"/>
            <w:shd w:val="clear" w:color="auto" w:fill="auto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  <w:shd w:val="clear" w:color="auto" w:fill="auto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mokiniai, tėvai</w:t>
            </w:r>
          </w:p>
        </w:tc>
        <w:tc>
          <w:tcPr>
            <w:tcW w:w="2413" w:type="dxa"/>
            <w:shd w:val="clear" w:color="auto" w:fill="auto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Nijolia B. 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m.m. geriausių skaitytojų apdovanojimai.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Olga, pradinių klasių mokytojai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Šeimos diena.</w:t>
            </w:r>
          </w:p>
          <w:p w:rsidR="00ED35F6" w:rsidRDefault="00ED35F6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teritorija</w:t>
            </w:r>
          </w:p>
        </w:tc>
        <w:tc>
          <w:tcPr>
            <w:tcW w:w="1855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8.30-11.30 val.</w:t>
            </w:r>
          </w:p>
        </w:tc>
        <w:tc>
          <w:tcPr>
            <w:tcW w:w="2977" w:type="dxa"/>
          </w:tcPr>
          <w:p w:rsidR="00ED35F6" w:rsidRDefault="00ED35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F6" w:rsidRDefault="005C7375" w:rsidP="002118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</w:t>
            </w:r>
            <w:r w:rsidR="002118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ir jų tėvai</w:t>
            </w:r>
          </w:p>
        </w:tc>
        <w:tc>
          <w:tcPr>
            <w:tcW w:w="2413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 ir mokytojai dalykininkai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 skambučio šventė.</w:t>
            </w:r>
          </w:p>
        </w:tc>
        <w:tc>
          <w:tcPr>
            <w:tcW w:w="2099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kiemelis</w:t>
            </w:r>
          </w:p>
        </w:tc>
        <w:tc>
          <w:tcPr>
            <w:tcW w:w="1855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  <w:r w:rsid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 val.</w:t>
            </w:r>
          </w:p>
        </w:tc>
        <w:tc>
          <w:tcPr>
            <w:tcW w:w="2977" w:type="dxa"/>
          </w:tcPr>
          <w:p w:rsidR="00ED35F6" w:rsidRDefault="005C7375" w:rsidP="002118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</w:t>
            </w:r>
            <w:r w:rsidR="002118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</w:tc>
        <w:tc>
          <w:tcPr>
            <w:tcW w:w="2413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Dalyvavimas VGTU platformos “Ateities inžinerija” projektinių darbų pristatymo renginyje. 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GIII, GI kl. mokiniai 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Jelena L. </w:t>
            </w:r>
          </w:p>
        </w:tc>
      </w:tr>
      <w:tr w:rsidR="00152AA4">
        <w:trPr>
          <w:gridAfter w:val="1"/>
          <w:wAfter w:w="6" w:type="dxa"/>
        </w:trPr>
        <w:tc>
          <w:tcPr>
            <w:tcW w:w="5481" w:type="dxa"/>
          </w:tcPr>
          <w:p w:rsidR="00152AA4" w:rsidRP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būsimų pirmokų tėvais.</w:t>
            </w:r>
          </w:p>
          <w:p w:rsid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52AA4" w:rsidRP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7, 12 kab.</w:t>
            </w:r>
          </w:p>
          <w:p w:rsidR="00152AA4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AA4" w:rsidRP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152AA4" w:rsidRP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  <w:p w:rsidR="00152AA4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AA4" w:rsidRP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  <w:p w:rsidR="00152AA4" w:rsidRDefault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52AA4" w:rsidRP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Beata, Ingrida, Erika, </w:t>
            </w:r>
          </w:p>
          <w:p w:rsidR="00152AA4" w:rsidRPr="00152AA4" w:rsidRDefault="00152AA4" w:rsidP="0015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T.</w:t>
            </w:r>
          </w:p>
        </w:tc>
      </w:tr>
      <w:tr w:rsidR="00ED35F6">
        <w:tc>
          <w:tcPr>
            <w:tcW w:w="14831" w:type="dxa"/>
            <w:gridSpan w:val="6"/>
            <w:shd w:val="clear" w:color="auto" w:fill="FFFF00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BIRŽELIO 13-19 D.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_heading=h.44sinio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977" w:type="dxa"/>
          </w:tcPr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ED35F6" w:rsidRDefault="005C7375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ED35F6" w:rsidRDefault="005C737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ED35F6" w:rsidRDefault="005C737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ED35F6" w:rsidRDefault="005C737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VBE.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Informacinės technologijos.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</w:p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Vykdytojas </w:t>
            </w:r>
          </w:p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Julijan</w:t>
            </w:r>
          </w:p>
          <w:p w:rsidR="00ED35F6" w:rsidRDefault="005C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centro prižiūrėtojas Vitalij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užbaigimo šventė.</w:t>
            </w: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mokiniai, tėvai</w:t>
            </w: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 B.</w:t>
            </w:r>
          </w:p>
        </w:tc>
      </w:tr>
      <w:tr w:rsidR="00ED35F6">
        <w:trPr>
          <w:gridAfter w:val="1"/>
          <w:wAfter w:w="6" w:type="dxa"/>
        </w:trPr>
        <w:tc>
          <w:tcPr>
            <w:tcW w:w="5481" w:type="dxa"/>
          </w:tcPr>
          <w:p w:rsidR="00ED35F6" w:rsidRDefault="0038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turinčių s</w:t>
            </w:r>
            <w:r w:rsidR="005C7375">
              <w:rPr>
                <w:rFonts w:ascii="Times New Roman" w:eastAsia="Times New Roman" w:hAnsi="Times New Roman" w:cs="Times New Roman"/>
                <w:sz w:val="24"/>
                <w:szCs w:val="24"/>
              </w:rPr>
              <w:t>pecialiųjų ugdymosi poreikių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7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pasiekimų analizė, pagalbos teikimo perspektyvos.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13-17 d. 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mokiniai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35F6" w:rsidRDefault="005C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  <w:p w:rsidR="00ED35F6" w:rsidRDefault="00ED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AB3">
        <w:trPr>
          <w:gridAfter w:val="1"/>
          <w:wAfter w:w="6" w:type="dxa"/>
        </w:trPr>
        <w:tc>
          <w:tcPr>
            <w:tcW w:w="5481" w:type="dxa"/>
          </w:tcPr>
          <w:p w:rsidR="00934AB3" w:rsidRDefault="0093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Atvira biologijos pamoka.</w:t>
            </w:r>
          </w:p>
          <w:p w:rsidR="00934AB3" w:rsidRDefault="0093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 “Inkstų svarba organizmui“.</w:t>
            </w:r>
          </w:p>
        </w:tc>
        <w:tc>
          <w:tcPr>
            <w:tcW w:w="2099" w:type="dxa"/>
          </w:tcPr>
          <w:p w:rsidR="00934AB3" w:rsidRDefault="0093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55" w:type="dxa"/>
          </w:tcPr>
          <w:p w:rsidR="00934AB3" w:rsidRDefault="0093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934AB3" w:rsidRDefault="0093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</w:tcPr>
          <w:p w:rsidR="00934AB3" w:rsidRDefault="0093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413" w:type="dxa"/>
          </w:tcPr>
          <w:p w:rsidR="00934AB3" w:rsidRDefault="0093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F6370C">
        <w:trPr>
          <w:gridAfter w:val="1"/>
          <w:wAfter w:w="6" w:type="dxa"/>
        </w:trPr>
        <w:tc>
          <w:tcPr>
            <w:tcW w:w="5481" w:type="dxa"/>
          </w:tcPr>
          <w:p w:rsidR="00F6370C" w:rsidRPr="00F6370C" w:rsidRDefault="00F6370C" w:rsidP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Edukacinė išvyka į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Druskininkus</w:t>
            </w:r>
            <w:r w:rsidRPr="00F637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pagal Kultūros paso programą „Parodomasis šakočio kepimas“.</w:t>
            </w:r>
          </w:p>
        </w:tc>
        <w:tc>
          <w:tcPr>
            <w:tcW w:w="2099" w:type="dxa"/>
          </w:tcPr>
          <w:p w:rsidR="00F6370C" w:rsidRPr="00F6370C" w:rsidRDefault="00F6370C" w:rsidP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Druskininkai</w:t>
            </w:r>
          </w:p>
        </w:tc>
        <w:tc>
          <w:tcPr>
            <w:tcW w:w="1855" w:type="dxa"/>
          </w:tcPr>
          <w:p w:rsidR="00F6370C" w:rsidRPr="00F6370C" w:rsidRDefault="00F6370C" w:rsidP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  <w:tc>
          <w:tcPr>
            <w:tcW w:w="2977" w:type="dxa"/>
          </w:tcPr>
          <w:p w:rsidR="00F6370C" w:rsidRPr="00F6370C" w:rsidRDefault="00F6370C" w:rsidP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 ir 7c kl. mokiniai</w:t>
            </w:r>
          </w:p>
        </w:tc>
        <w:tc>
          <w:tcPr>
            <w:tcW w:w="2413" w:type="dxa"/>
          </w:tcPr>
          <w:p w:rsidR="00F6370C" w:rsidRPr="00F6370C" w:rsidRDefault="00F6370C" w:rsidP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Olga </w:t>
            </w:r>
            <w:proofErr w:type="spellStart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Teresa</w:t>
            </w:r>
            <w:proofErr w:type="spellEnd"/>
            <w:r w:rsidRPr="00F6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</w:t>
            </w:r>
          </w:p>
        </w:tc>
      </w:tr>
      <w:tr w:rsidR="00F6370C">
        <w:trPr>
          <w:gridAfter w:val="1"/>
          <w:wAfter w:w="6" w:type="dxa"/>
        </w:trPr>
        <w:tc>
          <w:tcPr>
            <w:tcW w:w="5481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gynimas.</w:t>
            </w:r>
          </w:p>
        </w:tc>
        <w:tc>
          <w:tcPr>
            <w:tcW w:w="2099" w:type="dxa"/>
          </w:tcPr>
          <w:p w:rsidR="00F6370C" w:rsidRDefault="00F6370C" w:rsidP="00F63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d..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9.10-10.30 val.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 val.</w:t>
            </w:r>
          </w:p>
        </w:tc>
        <w:tc>
          <w:tcPr>
            <w:tcW w:w="2977" w:type="dxa"/>
          </w:tcPr>
          <w:p w:rsidR="00F6370C" w:rsidRDefault="00F6370C" w:rsidP="00F63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kl. Mokiniai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kl. Mokiniai </w:t>
            </w:r>
          </w:p>
        </w:tc>
        <w:tc>
          <w:tcPr>
            <w:tcW w:w="2413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</w:tr>
      <w:tr w:rsidR="00F6370C">
        <w:trPr>
          <w:gridAfter w:val="1"/>
          <w:wAfter w:w="6" w:type="dxa"/>
        </w:trPr>
        <w:tc>
          <w:tcPr>
            <w:tcW w:w="5481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VGK posėdis.</w:t>
            </w:r>
          </w:p>
        </w:tc>
        <w:tc>
          <w:tcPr>
            <w:tcW w:w="2099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pav. ugdymui kabinetas</w:t>
            </w:r>
          </w:p>
        </w:tc>
        <w:tc>
          <w:tcPr>
            <w:tcW w:w="1855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3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F6370C">
        <w:trPr>
          <w:gridAfter w:val="1"/>
          <w:wAfter w:w="6" w:type="dxa"/>
        </w:trPr>
        <w:tc>
          <w:tcPr>
            <w:tcW w:w="5481" w:type="dxa"/>
          </w:tcPr>
          <w:p w:rsidR="00F6370C" w:rsidRDefault="00F6370C" w:rsidP="00F6370C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Susitikimas su būsimų priešmokyklinio ugdymo mokinių tėvų susirinkimas.</w:t>
            </w:r>
          </w:p>
        </w:tc>
        <w:tc>
          <w:tcPr>
            <w:tcW w:w="2099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val.</w:t>
            </w:r>
          </w:p>
        </w:tc>
        <w:tc>
          <w:tcPr>
            <w:tcW w:w="2977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2413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Valentina G. Julija Š., Ilona,  Jolanta K.</w:t>
            </w:r>
          </w:p>
        </w:tc>
      </w:tr>
      <w:tr w:rsidR="00F6370C">
        <w:trPr>
          <w:gridAfter w:val="1"/>
          <w:wAfter w:w="6" w:type="dxa"/>
        </w:trPr>
        <w:tc>
          <w:tcPr>
            <w:tcW w:w="5481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 skambučio šventė.</w:t>
            </w:r>
          </w:p>
        </w:tc>
        <w:tc>
          <w:tcPr>
            <w:tcW w:w="2099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F6370C" w:rsidRDefault="00E73DF6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6370C">
              <w:rPr>
                <w:rFonts w:ascii="Times New Roman" w:eastAsia="Times New Roman" w:hAnsi="Times New Roman" w:cs="Times New Roman"/>
                <w:sz w:val="24"/>
                <w:szCs w:val="24"/>
              </w:rPr>
              <w:t>.00 val.</w:t>
            </w:r>
          </w:p>
        </w:tc>
        <w:tc>
          <w:tcPr>
            <w:tcW w:w="2977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413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B., Diana</w:t>
            </w:r>
          </w:p>
        </w:tc>
      </w:tr>
      <w:tr w:rsidR="00F6370C">
        <w:trPr>
          <w:gridAfter w:val="1"/>
          <w:wAfter w:w="6" w:type="dxa"/>
        </w:trPr>
        <w:tc>
          <w:tcPr>
            <w:tcW w:w="5481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geografijos ir fizinio ugdymo pamoka kitoje aplinkoje.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Rūdninkų giria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8.00-13.00 val.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I., Jolanta V.</w:t>
            </w:r>
          </w:p>
          <w:p w:rsidR="00F6370C" w:rsidRDefault="00F6370C" w:rsidP="00F63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DF6">
        <w:trPr>
          <w:gridAfter w:val="1"/>
          <w:wAfter w:w="6" w:type="dxa"/>
        </w:trPr>
        <w:tc>
          <w:tcPr>
            <w:tcW w:w="5481" w:type="dxa"/>
          </w:tcPr>
          <w:p w:rsidR="00E73DF6" w:rsidRDefault="00E73DF6" w:rsidP="00E73D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Pagrindinio išsilavinimo I dalies programos baigimo pažymėjimų išdavimas.</w:t>
            </w:r>
          </w:p>
        </w:tc>
        <w:tc>
          <w:tcPr>
            <w:tcW w:w="2099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</w:tc>
        <w:tc>
          <w:tcPr>
            <w:tcW w:w="1855" w:type="dxa"/>
          </w:tcPr>
          <w:p w:rsidR="00E73DF6" w:rsidRDefault="00E73DF6" w:rsidP="00E73D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977" w:type="dxa"/>
          </w:tcPr>
          <w:p w:rsidR="00E73DF6" w:rsidRDefault="00E73DF6" w:rsidP="00E73D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Ivona,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413" w:type="dxa"/>
          </w:tcPr>
          <w:p w:rsidR="00E73DF6" w:rsidRDefault="00E73DF6" w:rsidP="00E73D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E73DF6">
        <w:trPr>
          <w:gridAfter w:val="1"/>
          <w:wAfter w:w="6" w:type="dxa"/>
        </w:trPr>
        <w:tc>
          <w:tcPr>
            <w:tcW w:w="5481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 skambučio šventė.</w:t>
            </w:r>
          </w:p>
        </w:tc>
        <w:tc>
          <w:tcPr>
            <w:tcW w:w="2099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Gamtoje </w:t>
            </w:r>
          </w:p>
        </w:tc>
        <w:tc>
          <w:tcPr>
            <w:tcW w:w="1855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977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mokiniai</w:t>
            </w:r>
          </w:p>
        </w:tc>
        <w:tc>
          <w:tcPr>
            <w:tcW w:w="2413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E73DF6">
        <w:tc>
          <w:tcPr>
            <w:tcW w:w="14831" w:type="dxa"/>
            <w:gridSpan w:val="6"/>
            <w:shd w:val="clear" w:color="auto" w:fill="FFFF00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BIRŽELIO 20-26 D.</w:t>
            </w:r>
          </w:p>
        </w:tc>
      </w:tr>
      <w:tr w:rsidR="00E73DF6">
        <w:trPr>
          <w:gridAfter w:val="1"/>
          <w:wAfter w:w="6" w:type="dxa"/>
        </w:trPr>
        <w:tc>
          <w:tcPr>
            <w:tcW w:w="5481" w:type="dxa"/>
          </w:tcPr>
          <w:p w:rsidR="00E73DF6" w:rsidRDefault="00E73DF6" w:rsidP="00E73DF6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E73DF6" w:rsidRDefault="00E73DF6" w:rsidP="00E73DF6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E73DF6" w:rsidRDefault="00E73DF6" w:rsidP="00E73DF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E73DF6" w:rsidRDefault="00E73DF6" w:rsidP="00E73DF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E73DF6" w:rsidRDefault="00E73DF6" w:rsidP="00E73DF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E73DF6">
        <w:trPr>
          <w:gridAfter w:val="1"/>
          <w:wAfter w:w="6" w:type="dxa"/>
        </w:trPr>
        <w:tc>
          <w:tcPr>
            <w:tcW w:w="5481" w:type="dxa"/>
          </w:tcPr>
          <w:p w:rsidR="00E73DF6" w:rsidRDefault="00E73DF6" w:rsidP="00E73DF6">
            <w:pPr>
              <w:pStyle w:val="Antrat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_heading=h.1y810tw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VBE.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Užsienio kalbos (rusų) klausymo, skaitymo ir rašymo dalys.</w:t>
            </w:r>
          </w:p>
        </w:tc>
        <w:tc>
          <w:tcPr>
            <w:tcW w:w="2099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E73DF6" w:rsidRDefault="00E73DF6" w:rsidP="00E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E73DF6" w:rsidRDefault="00E73DF6" w:rsidP="00E73D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 Oleksandr</w:t>
            </w:r>
          </w:p>
          <w:p w:rsidR="00E73DF6" w:rsidRDefault="00E73DF6" w:rsidP="00E73D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</w:t>
            </w:r>
          </w:p>
          <w:p w:rsidR="00E73DF6" w:rsidRDefault="00E73DF6" w:rsidP="00E73D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K.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Default="00334D15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Pagrindinio išsilavinimo pažymėjimų išdavimas.</w:t>
            </w:r>
          </w:p>
        </w:tc>
        <w:tc>
          <w:tcPr>
            <w:tcW w:w="2099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registras,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1855" w:type="dxa"/>
          </w:tcPr>
          <w:p w:rsidR="00334D15" w:rsidRDefault="00334D15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2977" w:type="dxa"/>
          </w:tcPr>
          <w:p w:rsidR="00334D15" w:rsidRDefault="00334D15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P., Gražina, Irina N.</w:t>
            </w:r>
          </w:p>
        </w:tc>
        <w:tc>
          <w:tcPr>
            <w:tcW w:w="2413" w:type="dxa"/>
          </w:tcPr>
          <w:p w:rsidR="00334D15" w:rsidRDefault="00334D15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Gimtosios kalbos (lenkų) (II, III dalys).</w:t>
            </w:r>
          </w:p>
        </w:tc>
        <w:tc>
          <w:tcPr>
            <w:tcW w:w="2099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Vyr. vykdytoja 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Irena V.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Paskutinio skambučio šventė. 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Pr="00E73DF6" w:rsidRDefault="00334D15" w:rsidP="00334D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3D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Pastaba: </w:t>
            </w:r>
            <w:r w:rsidRPr="00E73D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8c kl. mokiniams ugdymo proceso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baigiasi</w:t>
            </w:r>
            <w:r w:rsidRPr="00E73D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birželio 15 d.)</w:t>
            </w:r>
          </w:p>
        </w:tc>
        <w:tc>
          <w:tcPr>
            <w:tcW w:w="2099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Gamtoje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Aktų salė</w:t>
            </w:r>
          </w:p>
        </w:tc>
        <w:tc>
          <w:tcPr>
            <w:tcW w:w="1855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d.,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 val.</w:t>
            </w:r>
          </w:p>
        </w:tc>
        <w:tc>
          <w:tcPr>
            <w:tcW w:w="2977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7b, 7c kl. Mokiniai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8a, 8b, 8c kl. Mokiniai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Ivona,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Paskutinio skambučio šventė.</w:t>
            </w:r>
          </w:p>
        </w:tc>
        <w:tc>
          <w:tcPr>
            <w:tcW w:w="2099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Gamtoje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Gamtoje</w:t>
            </w:r>
          </w:p>
        </w:tc>
        <w:tc>
          <w:tcPr>
            <w:tcW w:w="1855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413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P., Gražina, Irina N.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Liudmila, Jovita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Pr="00274AD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žsiėmimas su vaistažolininku Mariumi Lasinsku.</w:t>
            </w:r>
          </w:p>
        </w:tc>
        <w:tc>
          <w:tcPr>
            <w:tcW w:w="2099" w:type="dxa"/>
          </w:tcPr>
          <w:p w:rsidR="00334D15" w:rsidRPr="00274AD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Miesto parkas/</w:t>
            </w:r>
          </w:p>
        </w:tc>
        <w:tc>
          <w:tcPr>
            <w:tcW w:w="1855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 val.</w:t>
            </w:r>
          </w:p>
        </w:tc>
        <w:tc>
          <w:tcPr>
            <w:tcW w:w="2977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413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Jovita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 Lasinskas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 skambučio šventė.</w:t>
            </w:r>
          </w:p>
        </w:tc>
        <w:tc>
          <w:tcPr>
            <w:tcW w:w="2099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Gamtoje</w:t>
            </w:r>
          </w:p>
        </w:tc>
        <w:tc>
          <w:tcPr>
            <w:tcW w:w="1855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 5b, 5c kl. mokiniai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2413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Asta, Irena S.,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</w:t>
            </w: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Default="00334D15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Mokytojų tarybos posėdis:</w:t>
            </w:r>
          </w:p>
          <w:p w:rsidR="008B3622" w:rsidRDefault="008B3622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Dėl 2022-2023 m. m. pradinio, pagrindinio ir vidurinio ugdymo programų bendrųjų ugdymo planų projektų.</w:t>
            </w:r>
          </w:p>
          <w:p w:rsidR="00334D15" w:rsidRDefault="008B3622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Dėl 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1-4 klasių mokinių II pusmečio bei metini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ų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mokymo(si) pasiekim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ų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pažangum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ir lankomum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334D15" w:rsidRDefault="008B3622" w:rsidP="008B36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Dėl 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5-GIII klasių mokinių II pusmečio ir metini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ų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mokymo(si) pasiekim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ų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pažangum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ir lankomum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334D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99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334D15" w:rsidRPr="00152AA4" w:rsidRDefault="00334D15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334D15" w:rsidRDefault="00055C93" w:rsidP="00334D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bookmarkStart w:id="14" w:name="_GoBack"/>
            <w:bookmarkEnd w:id="14"/>
            <w:r w:rsidR="00334D15" w:rsidRPr="00152AA4">
              <w:rPr>
                <w:rFonts w:ascii="Times New Roman" w:eastAsia="Times New Roman" w:hAnsi="Times New Roman" w:cs="Times New Roman"/>
                <w:sz w:val="24"/>
                <w:szCs w:val="24"/>
              </w:rPr>
              <w:t>.00 val.</w:t>
            </w:r>
          </w:p>
        </w:tc>
        <w:tc>
          <w:tcPr>
            <w:tcW w:w="2977" w:type="dxa"/>
          </w:tcPr>
          <w:p w:rsidR="00334D15" w:rsidRDefault="00334D15" w:rsidP="0033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3" w:type="dxa"/>
          </w:tcPr>
          <w:p w:rsidR="00334D15" w:rsidRDefault="00334D15" w:rsidP="0033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Beata,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</w:p>
          <w:p w:rsidR="008B3622" w:rsidRPr="008B3622" w:rsidRDefault="008B3622" w:rsidP="0033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ė</w:t>
            </w:r>
          </w:p>
        </w:tc>
      </w:tr>
      <w:tr w:rsidR="00334D15">
        <w:trPr>
          <w:gridAfter w:val="1"/>
          <w:wAfter w:w="6" w:type="dxa"/>
          <w:trHeight w:val="240"/>
        </w:trPr>
        <w:tc>
          <w:tcPr>
            <w:tcW w:w="14825" w:type="dxa"/>
            <w:gridSpan w:val="5"/>
            <w:shd w:val="clear" w:color="auto" w:fill="FFFF00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eading=h.3whwml4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BIRŽELIO 27-30 D.</w:t>
            </w:r>
          </w:p>
        </w:tc>
      </w:tr>
      <w:tr w:rsidR="00334D15">
        <w:trPr>
          <w:gridAfter w:val="1"/>
          <w:wAfter w:w="6" w:type="dxa"/>
        </w:trPr>
        <w:tc>
          <w:tcPr>
            <w:tcW w:w="5481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34D15" w:rsidRDefault="00334D15" w:rsidP="0033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35F6" w:rsidRDefault="00ED35F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16" w:name="_heading=h.ahy620vbfy35" w:colFirst="0" w:colLast="0"/>
      <w:bookmarkEnd w:id="16"/>
    </w:p>
    <w:p w:rsidR="00ED35F6" w:rsidRDefault="005C7375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P. S. Dalyvaujame visuose švietimo ir sporto skyriaus organizuojamuose renginiuose.</w:t>
      </w:r>
    </w:p>
    <w:sectPr w:rsidR="00ED35F6">
      <w:headerReference w:type="default" r:id="rId8"/>
      <w:foot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54" w:rsidRDefault="00965154">
      <w:pPr>
        <w:spacing w:line="240" w:lineRule="auto"/>
      </w:pPr>
      <w:r>
        <w:separator/>
      </w:r>
    </w:p>
  </w:endnote>
  <w:endnote w:type="continuationSeparator" w:id="0">
    <w:p w:rsidR="00965154" w:rsidRDefault="00965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F6" w:rsidRDefault="00E73DF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54" w:rsidRDefault="00965154">
      <w:pPr>
        <w:spacing w:line="240" w:lineRule="auto"/>
      </w:pPr>
      <w:r>
        <w:separator/>
      </w:r>
    </w:p>
  </w:footnote>
  <w:footnote w:type="continuationSeparator" w:id="0">
    <w:p w:rsidR="00965154" w:rsidRDefault="00965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F6" w:rsidRDefault="00E73D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33"/>
    <w:multiLevelType w:val="multilevel"/>
    <w:tmpl w:val="C416F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F6"/>
    <w:rsid w:val="000250C3"/>
    <w:rsid w:val="00055C93"/>
    <w:rsid w:val="00126D9E"/>
    <w:rsid w:val="00152AA4"/>
    <w:rsid w:val="002118CC"/>
    <w:rsid w:val="00260700"/>
    <w:rsid w:val="00274AD5"/>
    <w:rsid w:val="00334D15"/>
    <w:rsid w:val="00354B0D"/>
    <w:rsid w:val="003873C3"/>
    <w:rsid w:val="00426A82"/>
    <w:rsid w:val="00476002"/>
    <w:rsid w:val="005C7375"/>
    <w:rsid w:val="008B3622"/>
    <w:rsid w:val="00934AB3"/>
    <w:rsid w:val="00965154"/>
    <w:rsid w:val="00BB7695"/>
    <w:rsid w:val="00C15755"/>
    <w:rsid w:val="00DA2649"/>
    <w:rsid w:val="00E73DF6"/>
    <w:rsid w:val="00ED35F6"/>
    <w:rsid w:val="00F6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0DB7"/>
  <w15:docId w15:val="{971A82AC-8260-40C6-BEF0-2304488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HK/9TvHvTgNvA8V2/RdnG4msw==">AMUW2mVpp/GILbsdMruME/WanQAjjnOfDzB1b+Lbu4mO75gZMcCqeiVvPPfKPBW/QjVMQEaxqgW9dPU5gn2W7oaxZRx4E9lShUdO86y7YYfgiR5SguwqVQjS5pW7mLXTXFOGQtHXpzkB3xvHY9n4ia39pIITqCw/hJkrVlYytDkEvIivAa7A5QosjhZz5sywmCrokjUc9DRaiVIyxVixf5ogCZKWaPwGHQXEQ64u788vkInAer9vbL2bxQpjOPr7XyMPpLTJZiOz+J1LN51UFmSh7y4fLnOW1A7i6JstJnqBpTB5THcxOEWUCDXTiVg045KZ5kZpDpKjVpYaQ4e5TveIxo4vkPQM/FtBw3bGlbd5lG7QgDdz8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2022-06-21T14:07:00Z</dcterms:created>
  <dcterms:modified xsi:type="dcterms:W3CDTF">2022-06-21T14:07:00Z</dcterms:modified>
</cp:coreProperties>
</file>