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B60" w:rsidRDefault="00BA3316" w:rsidP="00CB69F9">
      <w:r>
        <w:rPr>
          <w:b/>
        </w:rPr>
        <w:t>2019 m BIRŽELIO</w:t>
      </w:r>
      <w:r w:rsidR="004E3B60">
        <w:rPr>
          <w:b/>
        </w:rPr>
        <w:t xml:space="preserve"> mėn. renginių planas</w:t>
      </w:r>
    </w:p>
    <w:p w:rsidR="004E3B60" w:rsidRDefault="004E3B60">
      <w:pPr>
        <w:jc w:val="center"/>
      </w:pPr>
    </w:p>
    <w:tbl>
      <w:tblPr>
        <w:tblW w:w="143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207"/>
        <w:gridCol w:w="1799"/>
        <w:gridCol w:w="43"/>
        <w:gridCol w:w="1560"/>
        <w:gridCol w:w="23"/>
        <w:gridCol w:w="2340"/>
        <w:gridCol w:w="46"/>
        <w:gridCol w:w="2295"/>
      </w:tblGrid>
      <w:tr w:rsidR="004E3B60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3B60" w:rsidRDefault="004E3B60" w:rsidP="00882A50">
            <w:pPr>
              <w:jc w:val="center"/>
            </w:pPr>
            <w:r>
              <w:rPr>
                <w:b/>
              </w:rPr>
              <w:t>Renginio pavadinimas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3B60" w:rsidRDefault="004E3B60">
            <w:pPr>
              <w:jc w:val="center"/>
            </w:pPr>
            <w:r>
              <w:rPr>
                <w:b/>
              </w:rPr>
              <w:t>Vieta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3B60" w:rsidRDefault="004E3B60">
            <w:pPr>
              <w:jc w:val="center"/>
            </w:pPr>
            <w:r>
              <w:rPr>
                <w:b/>
              </w:rPr>
              <w:t>Data ir laikas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3B60" w:rsidRDefault="004E3B60">
            <w:pPr>
              <w:jc w:val="center"/>
            </w:pPr>
            <w:r>
              <w:rPr>
                <w:b/>
              </w:rPr>
              <w:t>Dalyvauja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3B60" w:rsidRDefault="004E3B60">
            <w:pPr>
              <w:jc w:val="center"/>
            </w:pPr>
            <w:r>
              <w:rPr>
                <w:b/>
              </w:rPr>
              <w:t>Atsakingas</w:t>
            </w:r>
          </w:p>
        </w:tc>
      </w:tr>
      <w:tr w:rsidR="004E3B60" w:rsidTr="00BA3316">
        <w:tc>
          <w:tcPr>
            <w:tcW w:w="1431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</w:tcPr>
          <w:p w:rsidR="004E3B60" w:rsidRDefault="00BA3316" w:rsidP="00BA3316">
            <w:pPr>
              <w:jc w:val="center"/>
            </w:pPr>
            <w:r>
              <w:rPr>
                <w:b/>
              </w:rPr>
              <w:t>2019 m. birželio 1-9</w:t>
            </w:r>
            <w:r w:rsidR="004E3B60">
              <w:rPr>
                <w:b/>
              </w:rPr>
              <w:t xml:space="preserve"> d. </w:t>
            </w:r>
          </w:p>
        </w:tc>
      </w:tr>
      <w:tr w:rsidR="00136858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6858" w:rsidRDefault="00136858" w:rsidP="00D334CF">
            <w:pPr>
              <w:suppressAutoHyphens w:val="0"/>
              <w:jc w:val="center"/>
              <w:outlineLvl w:val="2"/>
              <w:rPr>
                <w:bCs/>
                <w:kern w:val="0"/>
                <w:szCs w:val="27"/>
                <w:lang w:eastAsia="en-US"/>
              </w:rPr>
            </w:pPr>
            <w:r>
              <w:rPr>
                <w:bCs/>
                <w:kern w:val="0"/>
                <w:szCs w:val="27"/>
                <w:lang w:eastAsia="en-US"/>
              </w:rPr>
              <w:t>Edukacinė išvyka į Vilnių.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6858" w:rsidRDefault="00136858" w:rsidP="00D334CF">
            <w:pPr>
              <w:jc w:val="center"/>
            </w:pPr>
            <w:r>
              <w:t>Vilnius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6858" w:rsidRDefault="00136858" w:rsidP="00D334CF">
            <w:pPr>
              <w:jc w:val="center"/>
            </w:pPr>
            <w:r>
              <w:t>3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6858" w:rsidRDefault="00912FE4" w:rsidP="00D334CF">
            <w:pPr>
              <w:jc w:val="center"/>
            </w:pPr>
            <w:r>
              <w:t>3 kl.</w:t>
            </w:r>
            <w:r w:rsidR="00136858">
              <w:t xml:space="preserve">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6858" w:rsidRDefault="00136858" w:rsidP="00912FE4">
            <w:pPr>
              <w:jc w:val="center"/>
            </w:pPr>
            <w:r>
              <w:t>3 kl</w:t>
            </w:r>
            <w:r w:rsidR="00912FE4">
              <w:t>.</w:t>
            </w:r>
            <w:r>
              <w:t xml:space="preserve"> vadovai</w:t>
            </w:r>
          </w:p>
        </w:tc>
      </w:tr>
      <w:tr w:rsidR="00912FE4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2FE4" w:rsidRPr="007E0E85" w:rsidRDefault="00912FE4" w:rsidP="00D334CF">
            <w:pPr>
              <w:suppressAutoHyphens w:val="0"/>
              <w:jc w:val="center"/>
              <w:outlineLvl w:val="2"/>
              <w:rPr>
                <w:bCs/>
                <w:kern w:val="0"/>
                <w:szCs w:val="27"/>
                <w:lang w:eastAsia="en-US"/>
              </w:rPr>
            </w:pPr>
            <w:r>
              <w:rPr>
                <w:bCs/>
                <w:kern w:val="0"/>
                <w:szCs w:val="27"/>
                <w:lang w:eastAsia="en-US"/>
              </w:rPr>
              <w:t>Žaidimų diena.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2FE4" w:rsidRDefault="00912FE4" w:rsidP="00D334CF">
            <w:pPr>
              <w:jc w:val="center"/>
            </w:pPr>
            <w:r>
              <w:t xml:space="preserve">Gimnazijos kiemelis 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2FE4" w:rsidRPr="009F36B5" w:rsidRDefault="00912FE4" w:rsidP="00D334CF">
            <w:pPr>
              <w:jc w:val="center"/>
            </w:pPr>
            <w:r>
              <w:t xml:space="preserve">3 d. 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2FE4" w:rsidRDefault="00912FE4" w:rsidP="00D334CF">
            <w:pPr>
              <w:jc w:val="center"/>
            </w:pPr>
            <w:r>
              <w:t>Mokinių savivalda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2FE4" w:rsidRDefault="00912FE4" w:rsidP="00D334CF">
            <w:pPr>
              <w:jc w:val="center"/>
            </w:pPr>
            <w:r>
              <w:t>G. Šablinskaja</w:t>
            </w:r>
          </w:p>
        </w:tc>
      </w:tr>
      <w:tr w:rsidR="00912FE4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2FE4" w:rsidRDefault="00912FE4" w:rsidP="00D334CF">
            <w:pPr>
              <w:suppressAutoHyphens w:val="0"/>
              <w:jc w:val="center"/>
              <w:outlineLvl w:val="2"/>
              <w:rPr>
                <w:bCs/>
                <w:kern w:val="0"/>
                <w:szCs w:val="27"/>
                <w:lang w:eastAsia="en-US"/>
              </w:rPr>
            </w:pPr>
            <w:r>
              <w:rPr>
                <w:bCs/>
                <w:kern w:val="0"/>
                <w:szCs w:val="27"/>
                <w:lang w:eastAsia="en-US"/>
              </w:rPr>
              <w:t xml:space="preserve">Drakoniuko teatro spektaklis </w:t>
            </w:r>
          </w:p>
          <w:p w:rsidR="00912FE4" w:rsidRPr="007E0E85" w:rsidRDefault="00912FE4" w:rsidP="00D334CF">
            <w:pPr>
              <w:suppressAutoHyphens w:val="0"/>
              <w:jc w:val="center"/>
              <w:outlineLvl w:val="2"/>
              <w:rPr>
                <w:bCs/>
                <w:kern w:val="0"/>
                <w:szCs w:val="27"/>
                <w:lang w:eastAsia="en-US"/>
              </w:rPr>
            </w:pPr>
            <w:r>
              <w:rPr>
                <w:bCs/>
                <w:kern w:val="0"/>
                <w:szCs w:val="27"/>
                <w:lang w:eastAsia="en-US"/>
              </w:rPr>
              <w:t>„Skruzdėlytės Tauškalytės nuotykiai“.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2FE4" w:rsidRDefault="00912FE4" w:rsidP="00D334CF">
            <w:pPr>
              <w:jc w:val="center"/>
            </w:pPr>
            <w:r>
              <w:t>Aktų salė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2FE4" w:rsidRDefault="00912FE4" w:rsidP="00D334CF">
            <w:pPr>
              <w:jc w:val="center"/>
            </w:pPr>
            <w:r>
              <w:t>4 d.</w:t>
            </w:r>
          </w:p>
          <w:p w:rsidR="00912FE4" w:rsidRPr="009F36B5" w:rsidRDefault="00912FE4" w:rsidP="00D334CF">
            <w:pPr>
              <w:jc w:val="center"/>
            </w:pPr>
            <w:r>
              <w:t>8.00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2FE4" w:rsidRDefault="00912FE4" w:rsidP="00912FE4">
            <w:pPr>
              <w:jc w:val="center"/>
            </w:pPr>
            <w:r>
              <w:t>1-4 kl.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2FE4" w:rsidRDefault="00912FE4" w:rsidP="00D334CF">
            <w:pPr>
              <w:jc w:val="center"/>
            </w:pPr>
            <w:r>
              <w:t>Pradinio ugdymo mokytojai</w:t>
            </w:r>
          </w:p>
        </w:tc>
      </w:tr>
      <w:tr w:rsidR="00912FE4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2FE4" w:rsidRDefault="00912FE4" w:rsidP="00E6603E">
            <w:pPr>
              <w:suppressAutoHyphens w:val="0"/>
              <w:jc w:val="center"/>
              <w:outlineLvl w:val="2"/>
              <w:rPr>
                <w:bCs/>
                <w:kern w:val="0"/>
                <w:szCs w:val="27"/>
                <w:lang w:eastAsia="en-US"/>
              </w:rPr>
            </w:pPr>
            <w:r>
              <w:rPr>
                <w:bCs/>
                <w:kern w:val="0"/>
                <w:szCs w:val="27"/>
                <w:lang w:eastAsia="en-US"/>
              </w:rPr>
              <w:t xml:space="preserve">PUPP </w:t>
            </w:r>
          </w:p>
          <w:p w:rsidR="00912FE4" w:rsidRPr="007B3A00" w:rsidRDefault="00912FE4" w:rsidP="00E6603E">
            <w:pPr>
              <w:suppressAutoHyphens w:val="0"/>
              <w:jc w:val="center"/>
              <w:outlineLvl w:val="2"/>
              <w:rPr>
                <w:bCs/>
                <w:kern w:val="0"/>
                <w:szCs w:val="27"/>
                <w:lang w:eastAsia="en-US"/>
              </w:rPr>
            </w:pPr>
            <w:r>
              <w:rPr>
                <w:bCs/>
                <w:kern w:val="0"/>
                <w:szCs w:val="27"/>
                <w:lang w:eastAsia="en-US"/>
              </w:rPr>
              <w:t>Matematika.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2FE4" w:rsidRPr="007B3A00" w:rsidRDefault="00912FE4" w:rsidP="00394977">
            <w:pPr>
              <w:jc w:val="center"/>
            </w:pPr>
            <w:r>
              <w:t>34-38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2FE4" w:rsidRDefault="00912FE4" w:rsidP="00394977">
            <w:pPr>
              <w:jc w:val="center"/>
            </w:pPr>
            <w:r>
              <w:t>5 d.</w:t>
            </w:r>
          </w:p>
          <w:p w:rsidR="00912FE4" w:rsidRPr="00534545" w:rsidRDefault="00912FE4" w:rsidP="00394977">
            <w:pPr>
              <w:jc w:val="center"/>
            </w:pPr>
            <w:r>
              <w:t>9.00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2FE4" w:rsidRDefault="00912FE4" w:rsidP="00394977">
            <w:pPr>
              <w:jc w:val="center"/>
            </w:pPr>
            <w:r>
              <w:t>GII kl.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2FE4" w:rsidRPr="00891745" w:rsidRDefault="00912FE4" w:rsidP="00394977">
            <w:pPr>
              <w:jc w:val="center"/>
            </w:pPr>
            <w:r w:rsidRPr="00891745">
              <w:t>Vyr. vykdytoja</w:t>
            </w:r>
          </w:p>
          <w:p w:rsidR="00912FE4" w:rsidRPr="00891745" w:rsidRDefault="00912FE4" w:rsidP="00394977">
            <w:pPr>
              <w:jc w:val="center"/>
            </w:pPr>
            <w:r w:rsidRPr="00891745">
              <w:t>B. Zarumna</w:t>
            </w:r>
            <w:r>
              <w:t>,</w:t>
            </w:r>
          </w:p>
          <w:p w:rsidR="00912FE4" w:rsidRPr="00891745" w:rsidRDefault="00912FE4" w:rsidP="00394977">
            <w:pPr>
              <w:jc w:val="center"/>
            </w:pPr>
            <w:r w:rsidRPr="00891745">
              <w:t>Vykdymo grupė, budintys mokytojai</w:t>
            </w:r>
          </w:p>
        </w:tc>
      </w:tr>
      <w:tr w:rsidR="00912FE4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2FE4" w:rsidRPr="00AF4F31" w:rsidRDefault="00912FE4" w:rsidP="00D334CF">
            <w:pPr>
              <w:jc w:val="center"/>
            </w:pPr>
            <w:r w:rsidRPr="00AF4F31">
              <w:t>Mokytojų tarybos posėdis:</w:t>
            </w:r>
          </w:p>
          <w:p w:rsidR="00912FE4" w:rsidRPr="00AF4F31" w:rsidRDefault="00912FE4" w:rsidP="00D334CF">
            <w:pPr>
              <w:jc w:val="center"/>
            </w:pPr>
            <w:r w:rsidRPr="00AF4F31">
              <w:t>1-4 klasių mokinių II pusmečio bei metiniai mokymo(si) pasiekimai, pažangumas ir lankomumas;</w:t>
            </w:r>
          </w:p>
          <w:p w:rsidR="00912FE4" w:rsidRPr="00AF4F31" w:rsidRDefault="00912FE4" w:rsidP="00D334CF">
            <w:pPr>
              <w:jc w:val="center"/>
            </w:pPr>
            <w:r w:rsidRPr="00AF4F31">
              <w:t>siūlymo kelti į aukštesnes klases,</w:t>
            </w:r>
          </w:p>
          <w:p w:rsidR="00912FE4" w:rsidRPr="007E0E85" w:rsidRDefault="00912FE4" w:rsidP="00D334CF">
            <w:pPr>
              <w:suppressAutoHyphens w:val="0"/>
              <w:jc w:val="center"/>
              <w:outlineLvl w:val="2"/>
              <w:rPr>
                <w:bCs/>
                <w:kern w:val="0"/>
                <w:szCs w:val="27"/>
                <w:lang w:eastAsia="en-US"/>
              </w:rPr>
            </w:pPr>
            <w:r w:rsidRPr="00AF4F31">
              <w:t>pradinio ugdymo išsilavinimo pažymėjimų išdavimo svarstymas.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2FE4" w:rsidRDefault="00912FE4" w:rsidP="00D334CF">
            <w:pPr>
              <w:jc w:val="center"/>
            </w:pPr>
            <w:r>
              <w:t>14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2FE4" w:rsidRPr="005662E9" w:rsidRDefault="00912FE4" w:rsidP="00D334CF">
            <w:pPr>
              <w:jc w:val="center"/>
            </w:pPr>
            <w:r w:rsidRPr="005662E9">
              <w:t>5 d.</w:t>
            </w:r>
          </w:p>
          <w:p w:rsidR="00912FE4" w:rsidRPr="00912FE4" w:rsidRDefault="00912FE4" w:rsidP="00D334CF">
            <w:pPr>
              <w:jc w:val="center"/>
              <w:rPr>
                <w:color w:val="FF0000"/>
              </w:rPr>
            </w:pPr>
            <w:r w:rsidRPr="005662E9">
              <w:t>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2FE4" w:rsidRDefault="00912FE4" w:rsidP="00D334CF">
            <w:pPr>
              <w:jc w:val="center"/>
            </w:pPr>
            <w:r>
              <w:t>Mokytojai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2FE4" w:rsidRDefault="00912FE4" w:rsidP="00D334CF">
            <w:pPr>
              <w:jc w:val="center"/>
            </w:pPr>
            <w:r>
              <w:t>I. Volska</w:t>
            </w:r>
          </w:p>
          <w:p w:rsidR="00912FE4" w:rsidRDefault="00912FE4" w:rsidP="00D334CF">
            <w:pPr>
              <w:jc w:val="center"/>
            </w:pPr>
            <w:r>
              <w:t>B. Zarumna</w:t>
            </w:r>
          </w:p>
          <w:p w:rsidR="00912FE4" w:rsidRDefault="00912FE4" w:rsidP="00D334CF">
            <w:pPr>
              <w:jc w:val="center"/>
            </w:pPr>
          </w:p>
        </w:tc>
      </w:tr>
      <w:tr w:rsidR="00573E3A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3E3A" w:rsidRPr="00AF4F31" w:rsidRDefault="00573E3A" w:rsidP="00D334CF">
            <w:pPr>
              <w:jc w:val="center"/>
            </w:pPr>
            <w:r>
              <w:t>Pradinio išsilavinimo pažymėjimų formavimas, spausdinimas.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3E3A" w:rsidRDefault="00573E3A" w:rsidP="00D334CF">
            <w:pPr>
              <w:jc w:val="center"/>
            </w:pPr>
            <w:r>
              <w:t>Raštinė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3E3A" w:rsidRPr="005662E9" w:rsidRDefault="00573E3A" w:rsidP="00D334CF">
            <w:pPr>
              <w:jc w:val="center"/>
            </w:pPr>
            <w:r>
              <w:t>6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3E3A" w:rsidRDefault="00561F20" w:rsidP="00D334CF">
            <w:pPr>
              <w:jc w:val="center"/>
            </w:pPr>
            <w:r>
              <w:t>J. Novoslavskaja,</w:t>
            </w:r>
          </w:p>
          <w:p w:rsidR="00561F20" w:rsidRDefault="00561F20" w:rsidP="00D334CF">
            <w:pPr>
              <w:jc w:val="center"/>
            </w:pPr>
            <w:r>
              <w:t>B. Lialkienė,</w:t>
            </w:r>
          </w:p>
          <w:p w:rsidR="00561F20" w:rsidRDefault="00561F20" w:rsidP="00D334CF">
            <w:pPr>
              <w:jc w:val="center"/>
            </w:pPr>
            <w:r>
              <w:t>I. Gredziuško,</w:t>
            </w:r>
          </w:p>
          <w:p w:rsidR="00561F20" w:rsidRDefault="00561F20" w:rsidP="00D334CF">
            <w:pPr>
              <w:jc w:val="center"/>
            </w:pPr>
            <w:r>
              <w:t>E. Šarkovska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3E3A" w:rsidRDefault="00573E3A" w:rsidP="00D334CF">
            <w:pPr>
              <w:jc w:val="center"/>
            </w:pPr>
            <w:r>
              <w:t>V. Bogdiun</w:t>
            </w:r>
          </w:p>
        </w:tc>
      </w:tr>
      <w:tr w:rsidR="00912FE4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2FE4" w:rsidRDefault="00912FE4" w:rsidP="00E6603E">
            <w:pPr>
              <w:suppressAutoHyphens w:val="0"/>
              <w:jc w:val="center"/>
              <w:outlineLvl w:val="2"/>
              <w:rPr>
                <w:bCs/>
                <w:kern w:val="0"/>
                <w:szCs w:val="27"/>
                <w:lang w:eastAsia="en-US"/>
              </w:rPr>
            </w:pPr>
            <w:r>
              <w:rPr>
                <w:bCs/>
                <w:kern w:val="0"/>
                <w:szCs w:val="27"/>
                <w:lang w:eastAsia="en-US"/>
              </w:rPr>
              <w:t xml:space="preserve">PUPP </w:t>
            </w:r>
          </w:p>
          <w:p w:rsidR="00912FE4" w:rsidRPr="007B3A00" w:rsidRDefault="00912FE4" w:rsidP="00E6603E">
            <w:pPr>
              <w:suppressAutoHyphens w:val="0"/>
              <w:jc w:val="center"/>
              <w:outlineLvl w:val="2"/>
              <w:rPr>
                <w:bCs/>
                <w:kern w:val="0"/>
                <w:szCs w:val="27"/>
                <w:lang w:eastAsia="en-US"/>
              </w:rPr>
            </w:pPr>
            <w:r>
              <w:rPr>
                <w:bCs/>
                <w:kern w:val="0"/>
                <w:szCs w:val="27"/>
                <w:lang w:eastAsia="en-US"/>
              </w:rPr>
              <w:t>Gimtoji kalba (lenkų).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2FE4" w:rsidRPr="007B3A00" w:rsidRDefault="00912FE4" w:rsidP="00245CFD">
            <w:pPr>
              <w:jc w:val="center"/>
            </w:pPr>
            <w:r>
              <w:t>34-38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2FE4" w:rsidRDefault="00912FE4" w:rsidP="00245CFD">
            <w:pPr>
              <w:jc w:val="center"/>
            </w:pPr>
            <w:r>
              <w:t>7 d.,</w:t>
            </w:r>
          </w:p>
          <w:p w:rsidR="00912FE4" w:rsidRPr="00534545" w:rsidRDefault="00912FE4" w:rsidP="00245CFD">
            <w:pPr>
              <w:jc w:val="center"/>
            </w:pPr>
            <w:r>
              <w:t>9.00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2FE4" w:rsidRDefault="00912FE4" w:rsidP="00245CFD">
            <w:pPr>
              <w:jc w:val="center"/>
            </w:pPr>
            <w:r>
              <w:t>GII kl.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2FE4" w:rsidRPr="00891745" w:rsidRDefault="00912FE4" w:rsidP="00891745">
            <w:pPr>
              <w:jc w:val="center"/>
            </w:pPr>
            <w:r w:rsidRPr="00891745">
              <w:t>Vyr. vykdytoja</w:t>
            </w:r>
          </w:p>
          <w:p w:rsidR="00912FE4" w:rsidRPr="00891745" w:rsidRDefault="00912FE4" w:rsidP="00891745">
            <w:pPr>
              <w:jc w:val="center"/>
            </w:pPr>
            <w:r w:rsidRPr="00891745">
              <w:t>I. Volska</w:t>
            </w:r>
            <w:r>
              <w:t>,</w:t>
            </w:r>
          </w:p>
          <w:p w:rsidR="00912FE4" w:rsidRPr="00891745" w:rsidRDefault="00912FE4" w:rsidP="00245CFD">
            <w:pPr>
              <w:jc w:val="center"/>
            </w:pPr>
            <w:r w:rsidRPr="00891745">
              <w:t>Vykdymo grupė, budintys mokytojai</w:t>
            </w:r>
          </w:p>
        </w:tc>
      </w:tr>
      <w:tr w:rsidR="00912FE4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2FE4" w:rsidRPr="00AF4F31" w:rsidRDefault="00912FE4" w:rsidP="00D334CF">
            <w:pPr>
              <w:jc w:val="center"/>
            </w:pPr>
            <w:r w:rsidRPr="00AF4F31">
              <w:t>Paskutinio skambučio šventė.</w:t>
            </w:r>
          </w:p>
          <w:p w:rsidR="00912FE4" w:rsidRPr="00AF4F31" w:rsidRDefault="00912FE4" w:rsidP="00D334CF">
            <w:pPr>
              <w:jc w:val="center"/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2FE4" w:rsidRPr="00AF4F31" w:rsidRDefault="00912FE4" w:rsidP="00D334CF">
            <w:pPr>
              <w:jc w:val="center"/>
            </w:pPr>
            <w:r>
              <w:t>Miesto parkas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2FE4" w:rsidRPr="00AF4F31" w:rsidRDefault="00912FE4" w:rsidP="00D334CF">
            <w:pPr>
              <w:jc w:val="center"/>
            </w:pPr>
            <w:r>
              <w:t>7</w:t>
            </w:r>
            <w:r w:rsidRPr="00AF4F31">
              <w:t xml:space="preserve"> d.</w:t>
            </w:r>
            <w:r>
              <w:t>,</w:t>
            </w:r>
          </w:p>
          <w:p w:rsidR="00912FE4" w:rsidRPr="00AF4F31" w:rsidRDefault="00912FE4" w:rsidP="00D334CF">
            <w:pPr>
              <w:jc w:val="center"/>
            </w:pPr>
            <w:r w:rsidRPr="00AF4F31">
              <w:t>9.00 val.</w:t>
            </w:r>
          </w:p>
          <w:p w:rsidR="00912FE4" w:rsidRPr="00AF4F31" w:rsidRDefault="00912FE4" w:rsidP="00D334CF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2FE4" w:rsidRPr="00AF4F31" w:rsidRDefault="00912FE4" w:rsidP="00D334CF">
            <w:pPr>
              <w:jc w:val="center"/>
            </w:pPr>
            <w:r w:rsidRPr="00AF4F31">
              <w:t>1-4 kl</w:t>
            </w:r>
            <w:r>
              <w:t>.</w:t>
            </w:r>
            <w:r w:rsidRPr="00AF4F31">
              <w:t xml:space="preserve"> mokiniai</w:t>
            </w:r>
          </w:p>
          <w:p w:rsidR="00912FE4" w:rsidRPr="00AF4F31" w:rsidRDefault="00912FE4" w:rsidP="00D334CF">
            <w:pPr>
              <w:jc w:val="center"/>
            </w:pP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2FE4" w:rsidRPr="00AF4F31" w:rsidRDefault="00912FE4" w:rsidP="00D334CF">
            <w:pPr>
              <w:jc w:val="center"/>
            </w:pPr>
            <w:r w:rsidRPr="00AF4F31">
              <w:t>Pradini</w:t>
            </w:r>
            <w:r>
              <w:t xml:space="preserve">o ugdymo </w:t>
            </w:r>
            <w:r w:rsidRPr="00AF4F31">
              <w:t>mokytojai</w:t>
            </w:r>
            <w:r>
              <w:t>,</w:t>
            </w:r>
          </w:p>
          <w:p w:rsidR="00912FE4" w:rsidRPr="00AF4F31" w:rsidRDefault="00912FE4" w:rsidP="00D334CF">
            <w:pPr>
              <w:jc w:val="center"/>
            </w:pPr>
            <w:r w:rsidRPr="00AF4F31">
              <w:t>B. Danielė</w:t>
            </w:r>
          </w:p>
        </w:tc>
      </w:tr>
      <w:tr w:rsidR="00912FE4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2FE4" w:rsidRDefault="00912FE4" w:rsidP="00B754A2">
            <w:pPr>
              <w:jc w:val="center"/>
            </w:pPr>
            <w:r>
              <w:t>Geriausiųjų</w:t>
            </w:r>
            <w:r w:rsidR="00CB69F9">
              <w:t xml:space="preserve"> 1-4 kl. skaitytojų </w:t>
            </w:r>
          </w:p>
          <w:p w:rsidR="00912FE4" w:rsidRDefault="00912FE4" w:rsidP="00B754A2">
            <w:pPr>
              <w:suppressAutoHyphens w:val="0"/>
              <w:jc w:val="center"/>
              <w:rPr>
                <w:bCs/>
                <w:kern w:val="0"/>
                <w:szCs w:val="27"/>
                <w:lang w:eastAsia="en-US"/>
              </w:rPr>
            </w:pPr>
            <w:r>
              <w:t>apdovanojimas padėkos raštais.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2FE4" w:rsidRDefault="00912FE4" w:rsidP="00B754A2">
            <w:pPr>
              <w:jc w:val="center"/>
            </w:pP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2FE4" w:rsidRPr="00912FE4" w:rsidRDefault="00912FE4" w:rsidP="00B754A2">
            <w:pPr>
              <w:jc w:val="center"/>
            </w:pPr>
            <w:r w:rsidRPr="00912FE4">
              <w:t>7 d.</w:t>
            </w:r>
          </w:p>
          <w:p w:rsidR="00912FE4" w:rsidRDefault="00912FE4" w:rsidP="00B754A2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2FE4" w:rsidRDefault="00912FE4" w:rsidP="00B754A2">
            <w:pPr>
              <w:jc w:val="center"/>
            </w:pPr>
            <w:r>
              <w:t>1-4 kl. mokiniai, mokytojai, tėvai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2FE4" w:rsidRDefault="00912FE4" w:rsidP="00B754A2">
            <w:pPr>
              <w:jc w:val="center"/>
            </w:pPr>
            <w:r>
              <w:t>O. Skirtunienė</w:t>
            </w:r>
          </w:p>
        </w:tc>
      </w:tr>
      <w:tr w:rsidR="00912FE4" w:rsidTr="00BA3316">
        <w:tc>
          <w:tcPr>
            <w:tcW w:w="1431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</w:tcPr>
          <w:p w:rsidR="00912FE4" w:rsidRDefault="00912FE4" w:rsidP="00BA3316">
            <w:pPr>
              <w:jc w:val="center"/>
            </w:pPr>
            <w:r>
              <w:rPr>
                <w:b/>
              </w:rPr>
              <w:t>2019 m. birželio 10-16  d.</w:t>
            </w:r>
          </w:p>
        </w:tc>
      </w:tr>
      <w:tr w:rsidR="00561F20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1F20" w:rsidRPr="007B5880" w:rsidRDefault="00561F20" w:rsidP="00D334CF">
            <w:pPr>
              <w:pStyle w:val="ListParagraph"/>
              <w:suppressAutoHyphens w:val="0"/>
              <w:ind w:left="0"/>
              <w:jc w:val="center"/>
            </w:pPr>
            <w:r>
              <w:t>Fizinio aktyvumo seminaras mokytojams.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1F20" w:rsidRPr="007B5880" w:rsidRDefault="00561F20" w:rsidP="00D334CF">
            <w:pPr>
              <w:jc w:val="center"/>
            </w:pPr>
            <w:r>
              <w:t>Choreografijos salė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1F20" w:rsidRDefault="00561F20" w:rsidP="00D334CF">
            <w:pPr>
              <w:jc w:val="center"/>
            </w:pPr>
            <w:r>
              <w:t>10 d.,</w:t>
            </w:r>
          </w:p>
          <w:p w:rsidR="00561F20" w:rsidRPr="007B5880" w:rsidRDefault="00561F20" w:rsidP="00D334CF">
            <w:pPr>
              <w:jc w:val="center"/>
            </w:pPr>
            <w:r>
              <w:t>10.00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1F20" w:rsidRPr="007B5880" w:rsidRDefault="00561F20" w:rsidP="00D334CF">
            <w:pPr>
              <w:jc w:val="center"/>
            </w:pPr>
            <w:r>
              <w:t>Pradinio ugdymo MG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1F20" w:rsidRPr="007B5880" w:rsidRDefault="00561F20" w:rsidP="00D334CF">
            <w:pPr>
              <w:jc w:val="center"/>
            </w:pPr>
            <w:r>
              <w:t>N. Šilkienė</w:t>
            </w:r>
          </w:p>
        </w:tc>
      </w:tr>
      <w:tr w:rsidR="00561F20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1F20" w:rsidRDefault="00561F20" w:rsidP="00CC64A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GIV kl. m</w:t>
            </w:r>
            <w:r w:rsidR="00FA6B24">
              <w:rPr>
                <w:lang w:eastAsia="ru-RU"/>
              </w:rPr>
              <w:t>etinių pažymių surašymas</w:t>
            </w:r>
            <w:bookmarkStart w:id="0" w:name="_GoBack"/>
            <w:bookmarkEnd w:id="0"/>
            <w:r w:rsidRPr="00573E3A">
              <w:rPr>
                <w:lang w:eastAsia="ru-RU"/>
              </w:rPr>
              <w:t xml:space="preserve"> į Mokinių registrą.</w:t>
            </w:r>
          </w:p>
          <w:p w:rsidR="00561F20" w:rsidRPr="00573E3A" w:rsidRDefault="00561F20" w:rsidP="00573E3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Vidurinio</w:t>
            </w:r>
            <w:r w:rsidRPr="00573E3A">
              <w:rPr>
                <w:lang w:eastAsia="ru-RU"/>
              </w:rPr>
              <w:t xml:space="preserve"> išssi</w:t>
            </w:r>
            <w:r>
              <w:rPr>
                <w:lang w:eastAsia="ru-RU"/>
              </w:rPr>
              <w:t>lavinimo pažymėjimų projektų formavimas.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1F20" w:rsidRPr="00573E3A" w:rsidRDefault="00561F20" w:rsidP="00CC64A9">
            <w:pPr>
              <w:jc w:val="center"/>
              <w:rPr>
                <w:lang w:eastAsia="ru-RU"/>
              </w:rPr>
            </w:pPr>
            <w:r w:rsidRPr="00573E3A">
              <w:rPr>
                <w:lang w:eastAsia="ru-RU"/>
              </w:rPr>
              <w:t>Raštinė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1F20" w:rsidRPr="00573E3A" w:rsidRDefault="00561F20" w:rsidP="00CC64A9">
            <w:pPr>
              <w:jc w:val="center"/>
            </w:pPr>
            <w:r w:rsidRPr="00573E3A">
              <w:t>10 d.,</w:t>
            </w:r>
          </w:p>
          <w:p w:rsidR="00561F20" w:rsidRPr="00573E3A" w:rsidRDefault="00561F20" w:rsidP="00CC64A9">
            <w:pPr>
              <w:jc w:val="center"/>
            </w:pPr>
            <w:r w:rsidRPr="00573E3A">
              <w:t>9.00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1F20" w:rsidRPr="00573E3A" w:rsidRDefault="00561F20" w:rsidP="00CC64A9">
            <w:pPr>
              <w:jc w:val="center"/>
              <w:rPr>
                <w:lang w:eastAsia="ru-RU"/>
              </w:rPr>
            </w:pPr>
            <w:r w:rsidRPr="00573E3A">
              <w:rPr>
                <w:lang w:eastAsia="ru-RU"/>
              </w:rPr>
              <w:t>T. Grudinska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1F20" w:rsidRPr="00573E3A" w:rsidRDefault="00561F20" w:rsidP="00CC64A9">
            <w:pPr>
              <w:jc w:val="center"/>
            </w:pPr>
            <w:r w:rsidRPr="00573E3A">
              <w:t>V. Bogdiun</w:t>
            </w:r>
          </w:p>
        </w:tc>
      </w:tr>
      <w:tr w:rsidR="00561F20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1F20" w:rsidRPr="007B5880" w:rsidRDefault="00561F20" w:rsidP="00CC64A9">
            <w:pPr>
              <w:pStyle w:val="ListParagraph"/>
              <w:suppressAutoHyphens w:val="0"/>
              <w:ind w:left="0"/>
              <w:jc w:val="center"/>
            </w:pPr>
            <w:r>
              <w:t xml:space="preserve">Integraciniai užsiėmimai 1-ose klasėse. 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1F20" w:rsidRPr="007B5880" w:rsidRDefault="00561F20" w:rsidP="00CC64A9">
            <w:pPr>
              <w:jc w:val="center"/>
            </w:pPr>
            <w:r>
              <w:t>6, 7, 19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1F20" w:rsidRDefault="00561F20" w:rsidP="00CC64A9">
            <w:pPr>
              <w:jc w:val="center"/>
            </w:pPr>
            <w:r>
              <w:t xml:space="preserve">10-12 d., </w:t>
            </w:r>
          </w:p>
          <w:p w:rsidR="00561F20" w:rsidRPr="007B5880" w:rsidRDefault="00561F20" w:rsidP="00CC64A9">
            <w:pPr>
              <w:jc w:val="center"/>
            </w:pPr>
            <w:r>
              <w:lastRenderedPageBreak/>
              <w:t>9.00-12.00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1F20" w:rsidRPr="007B5880" w:rsidRDefault="00561F20" w:rsidP="00CC64A9">
            <w:pPr>
              <w:jc w:val="center"/>
            </w:pPr>
            <w:r>
              <w:lastRenderedPageBreak/>
              <w:t xml:space="preserve">1a, 1b, 1c kl. </w:t>
            </w:r>
            <w:r>
              <w:lastRenderedPageBreak/>
              <w:t>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1F20" w:rsidRDefault="001C2E89" w:rsidP="00CC64A9">
            <w:pPr>
              <w:jc w:val="center"/>
            </w:pPr>
            <w:r>
              <w:lastRenderedPageBreak/>
              <w:t xml:space="preserve">Švietimo pagalbos </w:t>
            </w:r>
            <w:r>
              <w:lastRenderedPageBreak/>
              <w:t>specialistai,</w:t>
            </w:r>
          </w:p>
          <w:p w:rsidR="001C2E89" w:rsidRDefault="001C2E89" w:rsidP="00CC64A9">
            <w:pPr>
              <w:jc w:val="center"/>
            </w:pPr>
            <w:r>
              <w:t>J. Novoslavskaja,</w:t>
            </w:r>
          </w:p>
          <w:p w:rsidR="001C2E89" w:rsidRDefault="001C2E89" w:rsidP="00CC64A9">
            <w:pPr>
              <w:jc w:val="center"/>
            </w:pPr>
            <w:r>
              <w:t>B. Lialkienė,</w:t>
            </w:r>
          </w:p>
          <w:p w:rsidR="001C2E89" w:rsidRPr="007B5880" w:rsidRDefault="001C2E89" w:rsidP="00CC64A9">
            <w:pPr>
              <w:jc w:val="center"/>
            </w:pPr>
            <w:r>
              <w:t>I. Gredziuško</w:t>
            </w:r>
          </w:p>
        </w:tc>
      </w:tr>
      <w:tr w:rsidR="00561F20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1F20" w:rsidRPr="007B5880" w:rsidRDefault="00561F20" w:rsidP="00CC64A9">
            <w:pPr>
              <w:pStyle w:val="ListParagraph"/>
              <w:suppressAutoHyphens w:val="0"/>
              <w:ind w:left="0"/>
              <w:jc w:val="center"/>
            </w:pPr>
            <w:r w:rsidRPr="005A5301">
              <w:lastRenderedPageBreak/>
              <w:t>M</w:t>
            </w:r>
            <w:r>
              <w:t>okinių</w:t>
            </w:r>
            <w:r w:rsidRPr="008A4886">
              <w:t xml:space="preserve"> savivaldos</w:t>
            </w:r>
            <w:r w:rsidRPr="005A5301">
              <w:t xml:space="preserve"> darbo apibendrinimas</w:t>
            </w:r>
            <w:r>
              <w:t>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1F20" w:rsidRPr="007B5880" w:rsidRDefault="00561F20" w:rsidP="00CC64A9">
            <w:pPr>
              <w:jc w:val="center"/>
            </w:pPr>
            <w:r>
              <w:t>Soc. pedagogo kabinetas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1F20" w:rsidRPr="007B5880" w:rsidRDefault="00561F20" w:rsidP="00CC64A9">
            <w:pPr>
              <w:jc w:val="center"/>
            </w:pPr>
            <w:r w:rsidRPr="008A4886">
              <w:t>10-12</w:t>
            </w:r>
            <w:r>
              <w:t xml:space="preserve"> d. 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1F20" w:rsidRPr="007B5880" w:rsidRDefault="00561F20" w:rsidP="00CC64A9">
            <w:pPr>
              <w:jc w:val="center"/>
            </w:pPr>
            <w:r>
              <w:t>Mokinių savivalda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1F20" w:rsidRPr="007B5880" w:rsidRDefault="00561F20" w:rsidP="00CC64A9">
            <w:pPr>
              <w:jc w:val="center"/>
            </w:pPr>
            <w:r>
              <w:t>G. Šablinskaja</w:t>
            </w:r>
          </w:p>
        </w:tc>
      </w:tr>
      <w:tr w:rsidR="00561F20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1F20" w:rsidRPr="007B5880" w:rsidRDefault="00561F20" w:rsidP="000E628B">
            <w:pPr>
              <w:pStyle w:val="ListParagraph"/>
              <w:suppressAutoHyphens w:val="0"/>
              <w:ind w:left="0"/>
              <w:jc w:val="center"/>
            </w:pPr>
            <w:r>
              <w:t xml:space="preserve">Pamoka „Lytinė sveikata“. 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1F20" w:rsidRPr="007B5880" w:rsidRDefault="00561F20" w:rsidP="000E628B">
            <w:pPr>
              <w:jc w:val="center"/>
            </w:pPr>
            <w:r>
              <w:t>Muzikos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1F20" w:rsidRDefault="00561F20" w:rsidP="000E628B">
            <w:pPr>
              <w:jc w:val="center"/>
            </w:pPr>
            <w:r>
              <w:t>11 d.,</w:t>
            </w:r>
          </w:p>
          <w:p w:rsidR="00561F20" w:rsidRPr="007B5880" w:rsidRDefault="00561F20" w:rsidP="000E628B">
            <w:pPr>
              <w:jc w:val="center"/>
            </w:pPr>
            <w:r>
              <w:t>11.00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1F20" w:rsidRPr="007B5880" w:rsidRDefault="00561F20" w:rsidP="000E628B">
            <w:pPr>
              <w:jc w:val="center"/>
            </w:pPr>
            <w:r>
              <w:t>GIa kl. mergaitės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1F20" w:rsidRPr="007B5880" w:rsidRDefault="00561F20" w:rsidP="000E628B">
            <w:pPr>
              <w:jc w:val="center"/>
            </w:pPr>
            <w:r>
              <w:t>N. Šilkienė</w:t>
            </w:r>
          </w:p>
        </w:tc>
      </w:tr>
      <w:tr w:rsidR="00561F20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1F20" w:rsidRDefault="00561F20" w:rsidP="00D334C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8a kl. m</w:t>
            </w:r>
            <w:r w:rsidR="00DD4951">
              <w:rPr>
                <w:lang w:eastAsia="ru-RU"/>
              </w:rPr>
              <w:t>etinių pažymių surašymas</w:t>
            </w:r>
            <w:r w:rsidRPr="00394EE2">
              <w:rPr>
                <w:lang w:eastAsia="ru-RU"/>
              </w:rPr>
              <w:t xml:space="preserve"> į Mokinių registrą.</w:t>
            </w:r>
          </w:p>
          <w:p w:rsidR="00561F20" w:rsidRPr="00394EE2" w:rsidRDefault="00561F20" w:rsidP="00573E3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Pagrindinio išssilavinimo pažymėjimų formavimas, spausdinimas.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1F20" w:rsidRPr="00394EE2" w:rsidRDefault="00561F20" w:rsidP="00D334CF">
            <w:pPr>
              <w:jc w:val="center"/>
              <w:rPr>
                <w:lang w:eastAsia="ru-RU"/>
              </w:rPr>
            </w:pPr>
            <w:r w:rsidRPr="00394EE2">
              <w:rPr>
                <w:lang w:eastAsia="ru-RU"/>
              </w:rPr>
              <w:t>Raštinė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1F20" w:rsidRPr="00394EE2" w:rsidRDefault="00561F20" w:rsidP="00D334CF">
            <w:pPr>
              <w:jc w:val="center"/>
            </w:pPr>
            <w:r w:rsidRPr="00394EE2">
              <w:t>11 d.,</w:t>
            </w:r>
          </w:p>
          <w:p w:rsidR="00561F20" w:rsidRPr="00394EE2" w:rsidRDefault="00561F20" w:rsidP="00D334CF">
            <w:pPr>
              <w:jc w:val="center"/>
            </w:pPr>
            <w:r w:rsidRPr="00394EE2">
              <w:t>10.00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1F20" w:rsidRPr="00394EE2" w:rsidRDefault="00561F20" w:rsidP="00D334CF">
            <w:pPr>
              <w:jc w:val="center"/>
              <w:rPr>
                <w:lang w:eastAsia="ru-RU"/>
              </w:rPr>
            </w:pPr>
            <w:r w:rsidRPr="00394EE2">
              <w:rPr>
                <w:lang w:eastAsia="ru-RU"/>
              </w:rPr>
              <w:t>A. Arnastauskienė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1F20" w:rsidRPr="00394EE2" w:rsidRDefault="00561F20" w:rsidP="00D334CF">
            <w:pPr>
              <w:jc w:val="center"/>
            </w:pPr>
            <w:r w:rsidRPr="00394EE2">
              <w:t>V. Bogdiun</w:t>
            </w:r>
          </w:p>
        </w:tc>
      </w:tr>
      <w:tr w:rsidR="00561F20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1F20" w:rsidRPr="00573E3A" w:rsidRDefault="00DD4951" w:rsidP="00CC64A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8b kl. metinių pažymių surašymas</w:t>
            </w:r>
            <w:r w:rsidR="00561F20" w:rsidRPr="00573E3A">
              <w:rPr>
                <w:lang w:eastAsia="ru-RU"/>
              </w:rPr>
              <w:t xml:space="preserve"> į Mokinių registrą.</w:t>
            </w:r>
          </w:p>
          <w:p w:rsidR="00561F20" w:rsidRPr="00573E3A" w:rsidRDefault="00561F20" w:rsidP="00CC64A9">
            <w:pPr>
              <w:jc w:val="center"/>
              <w:rPr>
                <w:lang w:eastAsia="ru-RU"/>
              </w:rPr>
            </w:pPr>
            <w:r w:rsidRPr="00573E3A">
              <w:rPr>
                <w:lang w:eastAsia="ru-RU"/>
              </w:rPr>
              <w:t>Pagrindinio išssilavinimo pažymėjimų formavimas, spausdinimas.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1F20" w:rsidRPr="00573E3A" w:rsidRDefault="00561F20" w:rsidP="00CC64A9">
            <w:pPr>
              <w:jc w:val="center"/>
              <w:rPr>
                <w:lang w:eastAsia="ru-RU"/>
              </w:rPr>
            </w:pPr>
            <w:r w:rsidRPr="00573E3A">
              <w:rPr>
                <w:lang w:eastAsia="ru-RU"/>
              </w:rPr>
              <w:t>Raštinė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1F20" w:rsidRPr="00573E3A" w:rsidRDefault="00561F20" w:rsidP="00CC64A9">
            <w:pPr>
              <w:jc w:val="center"/>
            </w:pPr>
            <w:r w:rsidRPr="00573E3A">
              <w:t>11 d.,</w:t>
            </w:r>
          </w:p>
          <w:p w:rsidR="00561F20" w:rsidRPr="00573E3A" w:rsidRDefault="00561F20" w:rsidP="00CC64A9">
            <w:pPr>
              <w:jc w:val="center"/>
            </w:pPr>
            <w:r w:rsidRPr="00573E3A">
              <w:t>15.40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1F20" w:rsidRPr="00573E3A" w:rsidRDefault="00561F20" w:rsidP="00CC64A9">
            <w:pPr>
              <w:jc w:val="center"/>
              <w:rPr>
                <w:lang w:eastAsia="ru-RU"/>
              </w:rPr>
            </w:pPr>
            <w:r w:rsidRPr="00573E3A">
              <w:rPr>
                <w:lang w:eastAsia="ru-RU"/>
              </w:rPr>
              <w:t>D. Kondrackaja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1F20" w:rsidRPr="00573E3A" w:rsidRDefault="00561F20" w:rsidP="00CC64A9">
            <w:pPr>
              <w:jc w:val="center"/>
            </w:pPr>
            <w:r w:rsidRPr="00573E3A">
              <w:t>V. Bogdiun</w:t>
            </w:r>
          </w:p>
        </w:tc>
      </w:tr>
      <w:tr w:rsidR="00561F20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1F20" w:rsidRDefault="00561F20" w:rsidP="00C4351B">
            <w:pPr>
              <w:jc w:val="center"/>
            </w:pPr>
            <w:r>
              <w:t xml:space="preserve">Užsienio kalbos (rusų) VBE </w:t>
            </w:r>
          </w:p>
          <w:p w:rsidR="00561F20" w:rsidRDefault="00561F20" w:rsidP="00C4351B">
            <w:pPr>
              <w:jc w:val="center"/>
            </w:pPr>
            <w:r>
              <w:t>klausymo, skaitymo ir rašymo dalys.</w:t>
            </w:r>
          </w:p>
          <w:p w:rsidR="001C2E89" w:rsidRPr="00AC01B6" w:rsidRDefault="001C2E89" w:rsidP="00C4351B">
            <w:pPr>
              <w:jc w:val="center"/>
              <w:rPr>
                <w:i/>
              </w:rPr>
            </w:pPr>
            <w:r w:rsidRPr="00AC01B6">
              <w:rPr>
                <w:i/>
              </w:rPr>
              <w:t>(ugdomoji veikla nevykdoma)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1F20" w:rsidRDefault="00561F20" w:rsidP="00C4351B">
            <w:pPr>
              <w:jc w:val="center"/>
            </w:pPr>
            <w:r>
              <w:t>32-34 kab.,</w:t>
            </w:r>
          </w:p>
          <w:p w:rsidR="00561F20" w:rsidRDefault="00561F20" w:rsidP="00C4351B">
            <w:pPr>
              <w:jc w:val="center"/>
            </w:pPr>
            <w:r>
              <w:t>36-38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1F20" w:rsidRDefault="00561F20" w:rsidP="00C4351B">
            <w:pPr>
              <w:jc w:val="center"/>
            </w:pPr>
            <w:r>
              <w:t>12 d.,</w:t>
            </w:r>
          </w:p>
          <w:p w:rsidR="00561F20" w:rsidRDefault="00561F20" w:rsidP="00C4351B">
            <w:pPr>
              <w:jc w:val="center"/>
            </w:pPr>
            <w:r>
              <w:t>9.00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1F20" w:rsidRDefault="00561F20" w:rsidP="00C4351B">
            <w:pPr>
              <w:jc w:val="center"/>
            </w:pPr>
            <w:r>
              <w:t>GIV kl.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1F20" w:rsidRDefault="00561F20" w:rsidP="00891745">
            <w:pPr>
              <w:jc w:val="center"/>
            </w:pPr>
            <w:r>
              <w:t>Administratorius</w:t>
            </w:r>
          </w:p>
          <w:p w:rsidR="00561F20" w:rsidRDefault="00561F20" w:rsidP="00C4351B">
            <w:pPr>
              <w:jc w:val="center"/>
            </w:pPr>
            <w:r>
              <w:t>Budintys mokytojai</w:t>
            </w:r>
          </w:p>
        </w:tc>
      </w:tr>
      <w:tr w:rsidR="00561F20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1F20" w:rsidRDefault="00561F20" w:rsidP="00C4351B">
            <w:pPr>
              <w:jc w:val="center"/>
            </w:pPr>
            <w:r>
              <w:t>Atestacijos komisijos posėdis.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1F20" w:rsidRDefault="00561F20" w:rsidP="00C4351B">
            <w:pPr>
              <w:jc w:val="center"/>
            </w:pPr>
            <w:r>
              <w:t>Direktoriaus kabinetas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1F20" w:rsidRDefault="00561F20" w:rsidP="00C4351B">
            <w:pPr>
              <w:jc w:val="center"/>
            </w:pPr>
            <w:r>
              <w:t>12 d.,</w:t>
            </w:r>
          </w:p>
          <w:p w:rsidR="00561F20" w:rsidRDefault="00561F20" w:rsidP="00C4351B">
            <w:pPr>
              <w:jc w:val="center"/>
            </w:pPr>
            <w:r>
              <w:t>14.00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1F20" w:rsidRDefault="00561F20" w:rsidP="00C4351B">
            <w:pPr>
              <w:jc w:val="center"/>
            </w:pPr>
            <w:r>
              <w:t>Atestacijos komisijos nariai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1F20" w:rsidRDefault="00561F20" w:rsidP="00C4351B">
            <w:pPr>
              <w:jc w:val="center"/>
            </w:pPr>
            <w:r>
              <w:t>I. Volska</w:t>
            </w:r>
          </w:p>
        </w:tc>
      </w:tr>
      <w:tr w:rsidR="00561F20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1F20" w:rsidRDefault="00561F20" w:rsidP="00D334CF">
            <w:pPr>
              <w:contextualSpacing/>
              <w:jc w:val="center"/>
            </w:pPr>
            <w:r>
              <w:t xml:space="preserve">Matematikos ir informacinių technologijų mokytojų </w:t>
            </w:r>
          </w:p>
          <w:p w:rsidR="00561F20" w:rsidRDefault="00561F20" w:rsidP="00D334CF">
            <w:pPr>
              <w:contextualSpacing/>
              <w:jc w:val="center"/>
            </w:pPr>
            <w:r>
              <w:t>MG posėdis:</w:t>
            </w:r>
          </w:p>
          <w:p w:rsidR="00561F20" w:rsidRPr="005A7BF8" w:rsidRDefault="00561F20" w:rsidP="00D334CF">
            <w:pPr>
              <w:contextualSpacing/>
              <w:jc w:val="center"/>
            </w:pPr>
            <w:r w:rsidRPr="005A7BF8">
              <w:t>1. Pažangos, pasiekimų ir pastangų vertinimas.</w:t>
            </w:r>
          </w:p>
          <w:p w:rsidR="00561F20" w:rsidRPr="005A7BF8" w:rsidRDefault="00561F20" w:rsidP="00D334CF">
            <w:pPr>
              <w:pStyle w:val="prastasis1"/>
              <w:jc w:val="center"/>
              <w:rPr>
                <w:color w:val="auto"/>
                <w:szCs w:val="24"/>
                <w:lang w:val="lt-LT" w:eastAsia="lt-LT"/>
              </w:rPr>
            </w:pPr>
            <w:r w:rsidRPr="005A7BF8">
              <w:rPr>
                <w:color w:val="auto"/>
                <w:lang w:val="lt-LT"/>
              </w:rPr>
              <w:t>2.</w:t>
            </w:r>
            <w:r>
              <w:rPr>
                <w:color w:val="auto"/>
                <w:szCs w:val="24"/>
                <w:lang w:val="lt-LT" w:eastAsia="lt-LT"/>
              </w:rPr>
              <w:t xml:space="preserve"> Kolegų stebėtų</w:t>
            </w:r>
            <w:r w:rsidRPr="005A7BF8">
              <w:rPr>
                <w:color w:val="auto"/>
                <w:szCs w:val="24"/>
                <w:lang w:val="lt-LT" w:eastAsia="lt-LT"/>
              </w:rPr>
              <w:t xml:space="preserve">  pamokų  aptarimas.</w:t>
            </w:r>
          </w:p>
          <w:p w:rsidR="00561F20" w:rsidRPr="007B5880" w:rsidRDefault="00561F20" w:rsidP="00D334CF">
            <w:pPr>
              <w:pStyle w:val="ListParagraph"/>
              <w:suppressAutoHyphens w:val="0"/>
              <w:ind w:left="0"/>
              <w:jc w:val="center"/>
            </w:pPr>
            <w:r w:rsidRPr="005A7BF8">
              <w:rPr>
                <w:rFonts w:eastAsia="PMingLiU"/>
                <w:lang w:eastAsia="zh-TW"/>
              </w:rPr>
              <w:t xml:space="preserve">3. KGR diegimo </w:t>
            </w:r>
            <w:r>
              <w:rPr>
                <w:rFonts w:eastAsia="PMingLiU"/>
                <w:lang w:eastAsia="zh-TW"/>
              </w:rPr>
              <w:t>gimnazijoje problemos ir privalu</w:t>
            </w:r>
            <w:r w:rsidRPr="005A7BF8">
              <w:rPr>
                <w:rFonts w:eastAsia="PMingLiU"/>
                <w:lang w:eastAsia="zh-TW"/>
              </w:rPr>
              <w:t>mai.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1F20" w:rsidRPr="007B5880" w:rsidRDefault="00561F20" w:rsidP="00D334CF">
            <w:pPr>
              <w:jc w:val="center"/>
            </w:pPr>
            <w:r>
              <w:t>23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1F20" w:rsidRDefault="00561F20" w:rsidP="00D334CF">
            <w:pPr>
              <w:jc w:val="center"/>
            </w:pPr>
            <w:r>
              <w:t>13 d.,</w:t>
            </w:r>
          </w:p>
          <w:p w:rsidR="00561F20" w:rsidRPr="007B5880" w:rsidRDefault="00561F20" w:rsidP="00D334CF">
            <w:pPr>
              <w:jc w:val="center"/>
            </w:pPr>
            <w:r>
              <w:t>14.00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1F20" w:rsidRPr="007B5880" w:rsidRDefault="00561F20" w:rsidP="00D334CF">
            <w:pPr>
              <w:jc w:val="center"/>
            </w:pPr>
            <w:r>
              <w:t>MG nariai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1F20" w:rsidRPr="007B5880" w:rsidRDefault="00561F20" w:rsidP="00D334CF">
            <w:pPr>
              <w:jc w:val="center"/>
            </w:pPr>
            <w:r>
              <w:t>D.Čeniene</w:t>
            </w:r>
          </w:p>
        </w:tc>
      </w:tr>
      <w:tr w:rsidR="00561F20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1F20" w:rsidRPr="00833370" w:rsidRDefault="00561F20" w:rsidP="00D334CF">
            <w:pPr>
              <w:pStyle w:val="ListParagraph"/>
              <w:suppressAutoHyphens w:val="0"/>
              <w:ind w:left="0"/>
              <w:jc w:val="center"/>
            </w:pPr>
            <w:r w:rsidRPr="00973774">
              <w:t>„Pieno tūsas 2019“</w:t>
            </w:r>
            <w:r>
              <w:t>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1F20" w:rsidRPr="007B5880" w:rsidRDefault="00561F20" w:rsidP="00D334CF">
            <w:pPr>
              <w:jc w:val="center"/>
            </w:pPr>
            <w:r>
              <w:t>Baltosios Vokės pramogų centras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1F20" w:rsidRPr="007B5880" w:rsidRDefault="00561F20" w:rsidP="00D334CF">
            <w:pPr>
              <w:jc w:val="center"/>
            </w:pPr>
            <w:r>
              <w:t xml:space="preserve">13 d. 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1F20" w:rsidRPr="00026943" w:rsidRDefault="00561F20" w:rsidP="00D334C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GI-GIII kl. mokiniai 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1F20" w:rsidRPr="00FE22FC" w:rsidRDefault="00561F20" w:rsidP="00D334C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G. Šablinskaja</w:t>
            </w:r>
          </w:p>
        </w:tc>
      </w:tr>
      <w:tr w:rsidR="00561F20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1F20" w:rsidRDefault="00561F20" w:rsidP="000E628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GIVb kl. m</w:t>
            </w:r>
            <w:r w:rsidR="0078709C">
              <w:rPr>
                <w:lang w:eastAsia="ru-RU"/>
              </w:rPr>
              <w:t>etinių pažymių surašymas</w:t>
            </w:r>
            <w:r w:rsidRPr="00394EE2">
              <w:rPr>
                <w:lang w:eastAsia="ru-RU"/>
              </w:rPr>
              <w:t xml:space="preserve"> į Mokinių registrą.</w:t>
            </w:r>
          </w:p>
          <w:p w:rsidR="00561F20" w:rsidRPr="00394EE2" w:rsidRDefault="00561F20" w:rsidP="00561F2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Vidurinio</w:t>
            </w:r>
            <w:r w:rsidRPr="00573E3A">
              <w:rPr>
                <w:lang w:eastAsia="ru-RU"/>
              </w:rPr>
              <w:t xml:space="preserve"> išssi</w:t>
            </w:r>
            <w:r>
              <w:rPr>
                <w:lang w:eastAsia="ru-RU"/>
              </w:rPr>
              <w:t>lavinimo pažymėjimų projektų formavimas.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1F20" w:rsidRPr="00394EE2" w:rsidRDefault="00561F20" w:rsidP="000E628B">
            <w:pPr>
              <w:jc w:val="center"/>
              <w:rPr>
                <w:lang w:eastAsia="ru-RU"/>
              </w:rPr>
            </w:pPr>
            <w:r w:rsidRPr="00394EE2">
              <w:rPr>
                <w:lang w:eastAsia="ru-RU"/>
              </w:rPr>
              <w:t>Raštinė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1F20" w:rsidRPr="00394EE2" w:rsidRDefault="00561F20" w:rsidP="000E628B">
            <w:pPr>
              <w:jc w:val="center"/>
            </w:pPr>
            <w:r w:rsidRPr="00394EE2">
              <w:t>13 d.,</w:t>
            </w:r>
          </w:p>
          <w:p w:rsidR="00561F20" w:rsidRPr="00394EE2" w:rsidRDefault="00561F20" w:rsidP="000E628B">
            <w:pPr>
              <w:jc w:val="center"/>
            </w:pPr>
            <w:r w:rsidRPr="00394EE2">
              <w:t>10.00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1F20" w:rsidRPr="00394EE2" w:rsidRDefault="00561F20" w:rsidP="000E628B">
            <w:pPr>
              <w:jc w:val="center"/>
              <w:rPr>
                <w:lang w:eastAsia="ru-RU"/>
              </w:rPr>
            </w:pPr>
            <w:r w:rsidRPr="00394EE2">
              <w:rPr>
                <w:lang w:eastAsia="ru-RU"/>
              </w:rPr>
              <w:t>I. Nasledova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1F20" w:rsidRPr="00394EE2" w:rsidRDefault="00561F20" w:rsidP="000E628B">
            <w:pPr>
              <w:jc w:val="center"/>
            </w:pPr>
            <w:r w:rsidRPr="00394EE2">
              <w:t>V. Bogdiun</w:t>
            </w:r>
          </w:p>
        </w:tc>
      </w:tr>
      <w:tr w:rsidR="00561F20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1F20" w:rsidRDefault="00561F20" w:rsidP="00D334CF">
            <w:pPr>
              <w:pStyle w:val="ListParagraph"/>
              <w:suppressAutoHyphens w:val="0"/>
              <w:ind w:left="0"/>
              <w:jc w:val="center"/>
            </w:pPr>
            <w:r>
              <w:t xml:space="preserve">Edukacinė-pažintinė išvyka į </w:t>
            </w:r>
          </w:p>
          <w:p w:rsidR="00561F20" w:rsidRPr="007B5880" w:rsidRDefault="00B93611" w:rsidP="00D334CF">
            <w:pPr>
              <w:pStyle w:val="ListParagraph"/>
              <w:suppressAutoHyphens w:val="0"/>
              <w:ind w:left="0"/>
              <w:jc w:val="center"/>
            </w:pPr>
            <w:r>
              <w:t>Dieveniškių istorinį regioninį</w:t>
            </w:r>
            <w:r w:rsidR="00561F20">
              <w:t xml:space="preserve"> parką.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1F20" w:rsidRPr="007B5880" w:rsidRDefault="00561F20" w:rsidP="00D334CF">
            <w:pPr>
              <w:jc w:val="center"/>
            </w:pPr>
            <w:r>
              <w:t>Dieveniškės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1F20" w:rsidRDefault="00561F20" w:rsidP="00D334CF">
            <w:pPr>
              <w:jc w:val="center"/>
            </w:pPr>
            <w:r>
              <w:t xml:space="preserve">13 d., </w:t>
            </w:r>
          </w:p>
          <w:p w:rsidR="00561F20" w:rsidRPr="007B5880" w:rsidRDefault="00561F20" w:rsidP="00D334CF">
            <w:pPr>
              <w:jc w:val="center"/>
            </w:pPr>
            <w:r>
              <w:t>8.00-14.00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1F20" w:rsidRPr="007B5880" w:rsidRDefault="00561F20" w:rsidP="00D334CF">
            <w:pPr>
              <w:jc w:val="center"/>
            </w:pPr>
            <w:r>
              <w:t>GIIIa, GIIIb kl.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1F20" w:rsidRDefault="00561F20" w:rsidP="00D334CF">
            <w:pPr>
              <w:pStyle w:val="ListParagraph"/>
              <w:numPr>
                <w:ilvl w:val="0"/>
                <w:numId w:val="11"/>
              </w:numPr>
              <w:jc w:val="center"/>
            </w:pPr>
            <w:r>
              <w:t>Nester,</w:t>
            </w:r>
          </w:p>
          <w:p w:rsidR="00561F20" w:rsidRPr="007B5880" w:rsidRDefault="00561F20" w:rsidP="00D334CF">
            <w:pPr>
              <w:pStyle w:val="ListParagraph"/>
            </w:pPr>
            <w:r>
              <w:t xml:space="preserve"> L. Šuškevič</w:t>
            </w:r>
          </w:p>
        </w:tc>
      </w:tr>
      <w:tr w:rsidR="00561F20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1F20" w:rsidRDefault="00561F20" w:rsidP="005838D5">
            <w:pPr>
              <w:jc w:val="center"/>
            </w:pPr>
            <w:r>
              <w:t>Gamtos mokslų MG posėdis</w:t>
            </w:r>
            <w:r w:rsidR="00DD4951">
              <w:t>:</w:t>
            </w:r>
          </w:p>
          <w:p w:rsidR="00561F20" w:rsidRPr="007B5880" w:rsidRDefault="00561F20" w:rsidP="00561F20">
            <w:pPr>
              <w:jc w:val="center"/>
            </w:pPr>
            <w:r>
              <w:t xml:space="preserve">1. Dėl NMPP, </w:t>
            </w:r>
            <w:r w:rsidRPr="00B132AA">
              <w:t>PUPP, olimpiadų, konkursų, rezultatų analizė</w:t>
            </w:r>
            <w:r>
              <w:t>s</w:t>
            </w:r>
            <w:r w:rsidRPr="00B132AA">
              <w:t xml:space="preserve"> ir ugdymo turinio koregavim</w:t>
            </w:r>
            <w:r>
              <w:t>o</w:t>
            </w:r>
            <w:r w:rsidRPr="00B132AA">
              <w:t>. Priemonių, skirtų mokinių pasiekimams gerinti, aptarimas.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1F20" w:rsidRPr="007B5880" w:rsidRDefault="00561F20" w:rsidP="005838D5">
            <w:pPr>
              <w:jc w:val="center"/>
            </w:pPr>
            <w:r>
              <w:t>14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1F20" w:rsidRDefault="00561F20" w:rsidP="005838D5">
            <w:pPr>
              <w:jc w:val="center"/>
            </w:pPr>
            <w:r>
              <w:t>14 d.,</w:t>
            </w:r>
          </w:p>
          <w:p w:rsidR="00561F20" w:rsidRPr="007B5880" w:rsidRDefault="00561F20" w:rsidP="005838D5">
            <w:pPr>
              <w:jc w:val="center"/>
            </w:pPr>
            <w:r>
              <w:t>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1F20" w:rsidRPr="007B5880" w:rsidRDefault="00561F20" w:rsidP="005838D5">
            <w:pPr>
              <w:jc w:val="center"/>
            </w:pPr>
            <w:r>
              <w:t>MG nariai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1F20" w:rsidRPr="007B5880" w:rsidRDefault="00561F20" w:rsidP="005838D5">
            <w:pPr>
              <w:jc w:val="center"/>
            </w:pPr>
            <w:r>
              <w:t>I.Barnatovič</w:t>
            </w:r>
          </w:p>
        </w:tc>
      </w:tr>
      <w:tr w:rsidR="00561F20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1F20" w:rsidRPr="003B159B" w:rsidRDefault="001C2E89" w:rsidP="00245CFD">
            <w:pPr>
              <w:jc w:val="center"/>
            </w:pPr>
            <w:r>
              <w:t>Mokslo metų</w:t>
            </w:r>
            <w:r w:rsidR="008B07C0">
              <w:t xml:space="preserve"> </w:t>
            </w:r>
            <w:r>
              <w:t>baigimo</w:t>
            </w:r>
            <w:r w:rsidR="00561F20" w:rsidRPr="003B159B">
              <w:t xml:space="preserve"> šventė.</w:t>
            </w:r>
          </w:p>
          <w:p w:rsidR="00561F20" w:rsidRPr="003B159B" w:rsidRDefault="00561F20" w:rsidP="00245CFD">
            <w:pPr>
              <w:jc w:val="center"/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1F20" w:rsidRPr="003B159B" w:rsidRDefault="00561F20" w:rsidP="00245CFD">
            <w:pPr>
              <w:jc w:val="center"/>
            </w:pP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1F20" w:rsidRDefault="00561F20" w:rsidP="00E6603E">
            <w:pPr>
              <w:jc w:val="center"/>
            </w:pPr>
            <w:r w:rsidRPr="00E75594">
              <w:t>14 d.</w:t>
            </w:r>
          </w:p>
          <w:p w:rsidR="00CC2B4A" w:rsidRDefault="001C2E89" w:rsidP="00E6603E">
            <w:pPr>
              <w:jc w:val="center"/>
            </w:pPr>
            <w:r>
              <w:t xml:space="preserve">10.00 val. </w:t>
            </w:r>
            <w:r w:rsidRPr="001C2E89">
              <w:rPr>
                <w:sz w:val="22"/>
              </w:rPr>
              <w:lastRenderedPageBreak/>
              <w:t>(prie Kryžiaus)</w:t>
            </w:r>
          </w:p>
          <w:p w:rsidR="001C2E89" w:rsidRPr="003B159B" w:rsidRDefault="001C2E89" w:rsidP="00E6603E">
            <w:pPr>
              <w:jc w:val="center"/>
            </w:pPr>
            <w:r>
              <w:t xml:space="preserve">11.00 val. </w:t>
            </w:r>
            <w:r w:rsidRPr="001C2E89">
              <w:rPr>
                <w:sz w:val="22"/>
              </w:rPr>
              <w:t>(miesto parkas)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1F20" w:rsidRPr="003B159B" w:rsidRDefault="001C2E89" w:rsidP="00561F20">
            <w:pPr>
              <w:jc w:val="center"/>
            </w:pPr>
            <w:r>
              <w:lastRenderedPageBreak/>
              <w:t>5-</w:t>
            </w:r>
            <w:r w:rsidR="00561F20" w:rsidRPr="003B159B">
              <w:t>GIII klasių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1F20" w:rsidRPr="003B159B" w:rsidRDefault="001C2E89" w:rsidP="00245CFD">
            <w:pPr>
              <w:jc w:val="center"/>
            </w:pPr>
            <w:r>
              <w:t>5-</w:t>
            </w:r>
            <w:r w:rsidR="00561F20" w:rsidRPr="003B159B">
              <w:t>GIII kl. vadovai</w:t>
            </w:r>
          </w:p>
        </w:tc>
      </w:tr>
      <w:tr w:rsidR="00561F20" w:rsidTr="00BA3316">
        <w:tc>
          <w:tcPr>
            <w:tcW w:w="1431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</w:tcPr>
          <w:p w:rsidR="00561F20" w:rsidRPr="003A154A" w:rsidRDefault="00561F20">
            <w:pPr>
              <w:jc w:val="center"/>
              <w:rPr>
                <w:b/>
              </w:rPr>
            </w:pPr>
            <w:r w:rsidRPr="003A154A">
              <w:rPr>
                <w:b/>
              </w:rPr>
              <w:lastRenderedPageBreak/>
              <w:t xml:space="preserve">2019 m. </w:t>
            </w:r>
            <w:r>
              <w:rPr>
                <w:b/>
              </w:rPr>
              <w:t>birželio 17-23 d.</w:t>
            </w:r>
          </w:p>
        </w:tc>
      </w:tr>
      <w:tr w:rsidR="00561F20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1F20" w:rsidRPr="0078020D" w:rsidRDefault="00561F20" w:rsidP="00140668">
            <w:pPr>
              <w:jc w:val="center"/>
            </w:pPr>
            <w:r w:rsidRPr="0078020D">
              <w:t xml:space="preserve">Lietuvių kalbos mokytojų MG posėdis: </w:t>
            </w:r>
          </w:p>
          <w:p w:rsidR="00561F20" w:rsidRPr="0078020D" w:rsidRDefault="00561F20" w:rsidP="00140668">
            <w:pPr>
              <w:jc w:val="center"/>
            </w:pPr>
            <w:r w:rsidRPr="0078020D">
              <w:t xml:space="preserve">1. Pažangos, pasiekimų ir pastangų vertinimas. </w:t>
            </w:r>
          </w:p>
          <w:p w:rsidR="00561F20" w:rsidRPr="0078020D" w:rsidRDefault="00561F20" w:rsidP="00140668">
            <w:pPr>
              <w:jc w:val="center"/>
            </w:pPr>
            <w:r w:rsidRPr="0078020D">
              <w:t>2. KGR diegimo gimnazijoje problemos ir privalumai.</w:t>
            </w:r>
          </w:p>
          <w:p w:rsidR="00561F20" w:rsidRPr="0078020D" w:rsidRDefault="00561F20" w:rsidP="00140668">
            <w:pPr>
              <w:jc w:val="center"/>
            </w:pPr>
            <w:r w:rsidRPr="0078020D">
              <w:t>3. Ilgalaikių planų 2019-2020 m. aptarimas</w:t>
            </w:r>
            <w: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1F20" w:rsidRPr="0078020D" w:rsidRDefault="00561F20" w:rsidP="00140668">
            <w:pPr>
              <w:jc w:val="center"/>
            </w:pPr>
            <w:r w:rsidRPr="0078020D">
              <w:t>22 kab.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1F20" w:rsidRPr="0078020D" w:rsidRDefault="00561F20" w:rsidP="00140668">
            <w:pPr>
              <w:jc w:val="center"/>
            </w:pPr>
            <w:r w:rsidRPr="0078020D">
              <w:t>17 d.,</w:t>
            </w:r>
          </w:p>
          <w:p w:rsidR="00561F20" w:rsidRPr="0078020D" w:rsidRDefault="00561F20" w:rsidP="00140668">
            <w:pPr>
              <w:jc w:val="center"/>
            </w:pPr>
            <w:r w:rsidRPr="0078020D">
              <w:t>10.00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1F20" w:rsidRPr="0078020D" w:rsidRDefault="00561F20" w:rsidP="00140668">
            <w:pPr>
              <w:jc w:val="center"/>
              <w:rPr>
                <w:lang w:eastAsia="ru-RU"/>
              </w:rPr>
            </w:pPr>
            <w:r w:rsidRPr="0078020D">
              <w:rPr>
                <w:lang w:eastAsia="ru-RU"/>
              </w:rPr>
              <w:t>MG nariai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1F20" w:rsidRPr="0078020D" w:rsidRDefault="00561F20" w:rsidP="00140668">
            <w:pPr>
              <w:jc w:val="center"/>
              <w:rPr>
                <w:lang w:eastAsia="ru-RU"/>
              </w:rPr>
            </w:pPr>
            <w:r w:rsidRPr="0078020D">
              <w:rPr>
                <w:lang w:eastAsia="ru-RU"/>
              </w:rPr>
              <w:t>V. Nikitinienė</w:t>
            </w:r>
          </w:p>
        </w:tc>
      </w:tr>
      <w:tr w:rsidR="00561F20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1F20" w:rsidRPr="0031209C" w:rsidRDefault="00561F20" w:rsidP="00D334CF">
            <w:pPr>
              <w:jc w:val="center"/>
            </w:pPr>
            <w:r w:rsidRPr="0031209C">
              <w:t>Stovykla pagal projekt</w:t>
            </w:r>
            <w:r>
              <w:t>ą</w:t>
            </w:r>
            <w:r w:rsidRPr="0031209C">
              <w:t xml:space="preserve"> </w:t>
            </w:r>
            <w:r w:rsidR="008D42DC">
              <w:rPr>
                <w:color w:val="222222"/>
                <w:shd w:val="clear" w:color="auto" w:fill="FFFFFF"/>
              </w:rPr>
              <w:t>„Vasara su skautais</w:t>
            </w:r>
            <w:r w:rsidRPr="0031209C">
              <w:rPr>
                <w:color w:val="222222"/>
                <w:shd w:val="clear" w:color="auto" w:fill="FFFFFF"/>
              </w:rPr>
              <w:t>“.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1F20" w:rsidRPr="00D60E0F" w:rsidRDefault="00561F20" w:rsidP="00D334CF">
            <w:pPr>
              <w:jc w:val="center"/>
            </w:pPr>
            <w:r>
              <w:t>Butrimonys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1F20" w:rsidRPr="00D60E0F" w:rsidRDefault="00561F20" w:rsidP="00D334CF">
            <w:pPr>
              <w:jc w:val="center"/>
            </w:pPr>
            <w:r>
              <w:rPr>
                <w:lang w:eastAsia="ru-RU"/>
              </w:rPr>
              <w:t>17-20 d.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1F20" w:rsidRPr="00D60E0F" w:rsidRDefault="00561F20" w:rsidP="00D334C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NVŠ „Skautavimas“ nariai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1F20" w:rsidRDefault="00561F20" w:rsidP="00D334C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L. Dudoit</w:t>
            </w:r>
          </w:p>
          <w:p w:rsidR="00561F20" w:rsidRPr="00D60E0F" w:rsidRDefault="00561F20" w:rsidP="00D334C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B. Zarumna</w:t>
            </w:r>
          </w:p>
        </w:tc>
      </w:tr>
      <w:tr w:rsidR="00561F20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1F20" w:rsidRPr="00D60E0F" w:rsidRDefault="00561F20" w:rsidP="005838D5">
            <w:pPr>
              <w:jc w:val="center"/>
            </w:pPr>
            <w:r>
              <w:t>Biologijos i</w:t>
            </w:r>
            <w:r w:rsidR="005B640A">
              <w:t>r</w:t>
            </w:r>
            <w:r>
              <w:t xml:space="preserve"> chemijos stovyklėlė.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1F20" w:rsidRPr="00D60E0F" w:rsidRDefault="00561F20" w:rsidP="005838D5">
            <w:pPr>
              <w:jc w:val="center"/>
            </w:pPr>
            <w:r>
              <w:t>2, 27 kab.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1F20" w:rsidRDefault="00561F20" w:rsidP="005838D5">
            <w:pPr>
              <w:jc w:val="center"/>
            </w:pPr>
            <w:r>
              <w:t>17-21 d.</w:t>
            </w:r>
            <w:r w:rsidRPr="00801722">
              <w:t>.</w:t>
            </w:r>
          </w:p>
          <w:p w:rsidR="00561F20" w:rsidRPr="00D60E0F" w:rsidRDefault="00561F20" w:rsidP="005838D5">
            <w:pPr>
              <w:jc w:val="center"/>
            </w:pPr>
            <w:r>
              <w:t>9.00-13.00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1F20" w:rsidRPr="00D60E0F" w:rsidRDefault="00561F20" w:rsidP="005838D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GIII kl.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1F20" w:rsidRDefault="00561F20" w:rsidP="005838D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D.Mureikienė</w:t>
            </w:r>
          </w:p>
          <w:p w:rsidR="00561F20" w:rsidRDefault="00561F20" w:rsidP="005838D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A.Sinkevič</w:t>
            </w:r>
          </w:p>
          <w:p w:rsidR="00561F20" w:rsidRPr="00D60E0F" w:rsidRDefault="00561F20" w:rsidP="005838D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Gamtos mokslų MG</w:t>
            </w:r>
          </w:p>
        </w:tc>
      </w:tr>
      <w:tr w:rsidR="00561F20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1F20" w:rsidRDefault="00561F20" w:rsidP="00EE0EAD">
            <w:pPr>
              <w:jc w:val="center"/>
            </w:pPr>
            <w:r>
              <w:t>Lenkų kalbos, tikybos mokytojų MG</w:t>
            </w:r>
            <w:r>
              <w:rPr>
                <w:b/>
              </w:rPr>
              <w:t xml:space="preserve"> </w:t>
            </w:r>
            <w:r>
              <w:t>posėdis:</w:t>
            </w:r>
          </w:p>
          <w:p w:rsidR="00561F20" w:rsidRDefault="00561F20" w:rsidP="00EE0EAD">
            <w:pPr>
              <w:jc w:val="center"/>
            </w:pPr>
            <w:r>
              <w:t>1. Individualios mokinio pažangos, pasiekimų ir pastangų vertinimo ir įsivertinimo sistemos projekto aptarimas.</w:t>
            </w:r>
          </w:p>
          <w:p w:rsidR="00561F20" w:rsidRPr="00912FE4" w:rsidRDefault="00561F20" w:rsidP="00EE0EAD">
            <w:pPr>
              <w:jc w:val="center"/>
              <w:rPr>
                <w:rFonts w:eastAsia="PMingLiU"/>
                <w:lang w:eastAsia="zh-TW"/>
              </w:rPr>
            </w:pPr>
            <w:r w:rsidRPr="002123AF">
              <w:rPr>
                <w:rFonts w:eastAsia="PMingLiU"/>
                <w:lang w:eastAsia="zh-TW"/>
              </w:rPr>
              <w:t xml:space="preserve">2. KGR diegimo </w:t>
            </w:r>
            <w:r>
              <w:rPr>
                <w:rFonts w:eastAsia="PMingLiU"/>
                <w:lang w:eastAsia="zh-TW"/>
              </w:rPr>
              <w:t>gimnazijoje problemos ir privalu</w:t>
            </w:r>
            <w:r w:rsidRPr="002123AF">
              <w:rPr>
                <w:rFonts w:eastAsia="PMingLiU"/>
                <w:lang w:eastAsia="zh-TW"/>
              </w:rPr>
              <w:t>mai</w:t>
            </w:r>
            <w:r>
              <w:rPr>
                <w:rFonts w:eastAsia="PMingLiU"/>
                <w:lang w:eastAsia="zh-TW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1F20" w:rsidRPr="00026943" w:rsidRDefault="00561F20" w:rsidP="00EE0EAD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32 kab.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1F20" w:rsidRPr="00644B5B" w:rsidRDefault="00561F20" w:rsidP="00EE0EAD">
            <w:pPr>
              <w:jc w:val="center"/>
            </w:pPr>
            <w:r w:rsidRPr="00644B5B">
              <w:t xml:space="preserve">18 d., </w:t>
            </w:r>
          </w:p>
          <w:p w:rsidR="00561F20" w:rsidRPr="00912FE4" w:rsidRDefault="00AC01B6" w:rsidP="00EE0EAD">
            <w:pPr>
              <w:jc w:val="center"/>
              <w:rPr>
                <w:color w:val="FF0000"/>
              </w:rPr>
            </w:pPr>
            <w:r>
              <w:t>Laikas tikslinamas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1F20" w:rsidRDefault="00561F20" w:rsidP="00EE0EAD">
            <w:pPr>
              <w:jc w:val="center"/>
            </w:pPr>
            <w:r>
              <w:t>MG</w:t>
            </w:r>
            <w:r>
              <w:rPr>
                <w:b/>
              </w:rPr>
              <w:t xml:space="preserve"> </w:t>
            </w:r>
            <w:r>
              <w:t>nariai</w:t>
            </w:r>
          </w:p>
          <w:p w:rsidR="00561F20" w:rsidRPr="00026943" w:rsidRDefault="00561F20" w:rsidP="00EE0EAD">
            <w:pPr>
              <w:jc w:val="center"/>
              <w:rPr>
                <w:lang w:eastAsia="ru-RU"/>
              </w:rPr>
            </w:pP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1F20" w:rsidRPr="00FE22FC" w:rsidRDefault="00561F20" w:rsidP="00EE0EAD">
            <w:pPr>
              <w:jc w:val="center"/>
              <w:rPr>
                <w:lang w:eastAsia="ru-RU"/>
              </w:rPr>
            </w:pPr>
            <w:r w:rsidRPr="004D3271">
              <w:t>I.</w:t>
            </w:r>
            <w:r>
              <w:t xml:space="preserve"> </w:t>
            </w:r>
            <w:r w:rsidRPr="004D3271">
              <w:t>Novikevič</w:t>
            </w:r>
          </w:p>
        </w:tc>
      </w:tr>
      <w:tr w:rsidR="00AC01B6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C01B6" w:rsidRDefault="00AC01B6" w:rsidP="00FD1A7A">
            <w:pPr>
              <w:jc w:val="center"/>
            </w:pPr>
            <w:r>
              <w:rPr>
                <w:lang w:eastAsia="ru-RU"/>
              </w:rPr>
              <w:t>Mokytojų tarybos posėdis:</w:t>
            </w:r>
          </w:p>
          <w:p w:rsidR="00AC01B6" w:rsidRDefault="00AC01B6" w:rsidP="00FD1A7A">
            <w:pPr>
              <w:jc w:val="center"/>
            </w:pPr>
            <w:r>
              <w:t>5-GIII klasių mokinių II pusmečio bei metiniai mokymo(si) pasiekimai, pažangumas ir lankomumas.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C01B6" w:rsidRDefault="00AC01B6" w:rsidP="00FD1A7A">
            <w:pPr>
              <w:jc w:val="center"/>
            </w:pPr>
            <w:r>
              <w:t>14 kab.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C01B6" w:rsidRDefault="00AC01B6" w:rsidP="00FD1A7A">
            <w:pPr>
              <w:jc w:val="center"/>
            </w:pPr>
            <w:r>
              <w:t>18 d.,</w:t>
            </w:r>
          </w:p>
          <w:p w:rsidR="00AC01B6" w:rsidRDefault="00AC01B6" w:rsidP="00FD1A7A">
            <w:pPr>
              <w:jc w:val="center"/>
            </w:pPr>
            <w:r>
              <w:t>9.30 val.</w:t>
            </w:r>
          </w:p>
          <w:p w:rsidR="00AC01B6" w:rsidRDefault="00AC01B6" w:rsidP="00FD1A7A">
            <w:pPr>
              <w:jc w:val="center"/>
            </w:pP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C01B6" w:rsidRDefault="00AC01B6" w:rsidP="00FD1A7A">
            <w:pPr>
              <w:jc w:val="center"/>
            </w:pPr>
            <w:r>
              <w:t>Mokytojai</w:t>
            </w:r>
          </w:p>
          <w:p w:rsidR="00AC01B6" w:rsidRDefault="00AC01B6" w:rsidP="00FD1A7A">
            <w:pPr>
              <w:jc w:val="center"/>
            </w:pPr>
            <w:r>
              <w:t>5-GIII kl. vadovai</w:t>
            </w:r>
          </w:p>
          <w:p w:rsidR="00AC01B6" w:rsidRDefault="00AC01B6" w:rsidP="00FD1A7A">
            <w:pPr>
              <w:jc w:val="center"/>
            </w:pP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C01B6" w:rsidRDefault="00AC01B6" w:rsidP="00FD1A7A">
            <w:pPr>
              <w:jc w:val="center"/>
            </w:pPr>
            <w:r>
              <w:t>I. Volska</w:t>
            </w:r>
          </w:p>
          <w:p w:rsidR="00AC01B6" w:rsidRDefault="00AC01B6" w:rsidP="00FD1A7A">
            <w:pPr>
              <w:jc w:val="center"/>
            </w:pPr>
            <w:r>
              <w:t>L. Palevič</w:t>
            </w:r>
          </w:p>
          <w:p w:rsidR="00AC01B6" w:rsidRDefault="00AC01B6" w:rsidP="00FD1A7A">
            <w:pPr>
              <w:jc w:val="center"/>
            </w:pPr>
            <w:r>
              <w:t>O. Zhuk</w:t>
            </w:r>
          </w:p>
        </w:tc>
      </w:tr>
      <w:tr w:rsidR="00AC01B6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C01B6" w:rsidRDefault="00AC01B6" w:rsidP="00EE0EAD">
            <w:pPr>
              <w:jc w:val="center"/>
            </w:pPr>
            <w:r>
              <w:t>MT posėdis:</w:t>
            </w:r>
          </w:p>
          <w:p w:rsidR="00AC01B6" w:rsidRDefault="00AC01B6" w:rsidP="00EE0EAD">
            <w:pPr>
              <w:jc w:val="center"/>
            </w:pPr>
            <w:r>
              <w:t>1. Pažangos, pasiekimų ir pastangų vertinimas.</w:t>
            </w:r>
          </w:p>
          <w:p w:rsidR="00AC01B6" w:rsidRPr="00D60E0F" w:rsidRDefault="00AC01B6" w:rsidP="00EE0EAD">
            <w:pPr>
              <w:jc w:val="center"/>
            </w:pPr>
            <w:r>
              <w:t>2. KGR diegimo gimnazijoje problemos ir privalumai.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C01B6" w:rsidRPr="00D60E0F" w:rsidRDefault="00AC01B6" w:rsidP="00EE0EAD">
            <w:pPr>
              <w:jc w:val="center"/>
            </w:pPr>
            <w:r>
              <w:t>31 kab.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C01B6" w:rsidRDefault="00AC01B6" w:rsidP="00EE0EAD">
            <w:pPr>
              <w:jc w:val="center"/>
            </w:pPr>
            <w:r>
              <w:t>19 d.,</w:t>
            </w:r>
          </w:p>
          <w:p w:rsidR="00AC01B6" w:rsidRPr="00D60E0F" w:rsidRDefault="005B640A" w:rsidP="00EE0EAD">
            <w:pPr>
              <w:jc w:val="center"/>
            </w:pPr>
            <w:r>
              <w:t>10</w:t>
            </w:r>
            <w:r w:rsidR="00AC01B6">
              <w:t>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C01B6" w:rsidRDefault="00AC01B6" w:rsidP="00EE0EA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MT nariai</w:t>
            </w:r>
          </w:p>
          <w:p w:rsidR="00AC01B6" w:rsidRPr="00D60E0F" w:rsidRDefault="00AC01B6" w:rsidP="00EE0EAD">
            <w:pPr>
              <w:jc w:val="center"/>
              <w:rPr>
                <w:lang w:eastAsia="ru-RU"/>
              </w:rPr>
            </w:pPr>
            <w:r w:rsidRPr="00A1731A">
              <w:rPr>
                <w:lang w:eastAsia="ru-RU"/>
              </w:rPr>
              <w:t>KGR nariai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C01B6" w:rsidRPr="00D60E0F" w:rsidRDefault="00AC01B6" w:rsidP="00EE0EA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L. Kutyš</w:t>
            </w:r>
          </w:p>
        </w:tc>
      </w:tr>
      <w:tr w:rsidR="00AC01B6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C01B6" w:rsidRDefault="00AC01B6" w:rsidP="00D334CF">
            <w:pPr>
              <w:jc w:val="center"/>
            </w:pPr>
            <w:r>
              <w:t>Socialinių mokslų ir kūno kultūros mokytojų MG posėdis:</w:t>
            </w:r>
          </w:p>
          <w:p w:rsidR="00AC01B6" w:rsidRPr="00634E98" w:rsidRDefault="00AC01B6" w:rsidP="00D334CF">
            <w:pPr>
              <w:jc w:val="center"/>
              <w:rPr>
                <w:rFonts w:eastAsia="PMingLiU"/>
                <w:kern w:val="0"/>
                <w:u w:val="single"/>
                <w:lang w:eastAsia="zh-TW"/>
              </w:rPr>
            </w:pPr>
            <w:r w:rsidRPr="00634E98">
              <w:rPr>
                <w:kern w:val="0"/>
              </w:rPr>
              <w:t>1. Individualios mokinio pažangos, pasiekimų ir pastangų sistemos įvertinimas.</w:t>
            </w:r>
          </w:p>
          <w:p w:rsidR="00AC01B6" w:rsidRPr="00D60E0F" w:rsidRDefault="00AC01B6" w:rsidP="00D334CF">
            <w:pPr>
              <w:jc w:val="center"/>
            </w:pPr>
            <w:r w:rsidRPr="00634E98">
              <w:rPr>
                <w:rFonts w:eastAsia="PMingLiU"/>
                <w:kern w:val="0"/>
                <w:lang w:eastAsia="zh-TW"/>
              </w:rPr>
              <w:t xml:space="preserve">2. KGR diegimo gimnazijoje </w:t>
            </w:r>
            <w:r>
              <w:rPr>
                <w:rFonts w:eastAsia="PMingLiU"/>
                <w:kern w:val="0"/>
                <w:lang w:eastAsia="zh-TW"/>
              </w:rPr>
              <w:t xml:space="preserve">- </w:t>
            </w:r>
            <w:r w:rsidRPr="00634E98">
              <w:rPr>
                <w:rFonts w:eastAsia="PMingLiU"/>
                <w:kern w:val="0"/>
                <w:lang w:eastAsia="zh-TW"/>
              </w:rPr>
              <w:t>problemos</w:t>
            </w:r>
            <w:r>
              <w:rPr>
                <w:rFonts w:eastAsia="PMingLiU"/>
                <w:kern w:val="0"/>
                <w:lang w:eastAsia="zh-TW"/>
              </w:rPr>
              <w:t xml:space="preserve"> ir privalu</w:t>
            </w:r>
            <w:r w:rsidRPr="00634E98">
              <w:rPr>
                <w:rFonts w:eastAsia="PMingLiU"/>
                <w:kern w:val="0"/>
                <w:lang w:eastAsia="zh-TW"/>
              </w:rPr>
              <w:t>mai.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C01B6" w:rsidRPr="00D60E0F" w:rsidRDefault="00AC01B6" w:rsidP="00D334CF">
            <w:pPr>
              <w:jc w:val="center"/>
            </w:pPr>
            <w:r>
              <w:t>33 kab.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C01B6" w:rsidRDefault="00AC01B6" w:rsidP="00D334CF">
            <w:pPr>
              <w:jc w:val="center"/>
            </w:pPr>
            <w:r>
              <w:t xml:space="preserve">20 d., </w:t>
            </w:r>
          </w:p>
          <w:p w:rsidR="00AC01B6" w:rsidRPr="00D60E0F" w:rsidRDefault="00AC01B6" w:rsidP="00D334CF">
            <w:pPr>
              <w:jc w:val="center"/>
            </w:pPr>
            <w:r>
              <w:t>12.00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C01B6" w:rsidRPr="00D60E0F" w:rsidRDefault="00AC01B6" w:rsidP="00D334C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MG nariai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C01B6" w:rsidRPr="00D60E0F" w:rsidRDefault="00AC01B6" w:rsidP="00D334CF">
            <w:pPr>
              <w:pStyle w:val="ListParagraph"/>
              <w:numPr>
                <w:ilvl w:val="0"/>
                <w:numId w:val="12"/>
              </w:numPr>
              <w:jc w:val="center"/>
              <w:rPr>
                <w:lang w:eastAsia="ru-RU"/>
              </w:rPr>
            </w:pPr>
            <w:r>
              <w:rPr>
                <w:lang w:eastAsia="ru-RU"/>
              </w:rPr>
              <w:t>Nester</w:t>
            </w:r>
          </w:p>
        </w:tc>
      </w:tr>
      <w:tr w:rsidR="00AC01B6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C01B6" w:rsidRDefault="00AC01B6" w:rsidP="00FD1A7A">
            <w:pPr>
              <w:jc w:val="center"/>
            </w:pPr>
            <w:r>
              <w:rPr>
                <w:lang w:eastAsia="ru-RU"/>
              </w:rPr>
              <w:t>Mokytojų tarybos posėdis:</w:t>
            </w:r>
          </w:p>
          <w:p w:rsidR="00AC01B6" w:rsidRDefault="00AC01B6" w:rsidP="00FD1A7A">
            <w:pPr>
              <w:jc w:val="center"/>
            </w:pPr>
            <w:r>
              <w:t>Dėl 2019-2020 m. m. pradinio, pagrindinio ir vidurinio ugdymo programų bendrųjų ugdymo planų projektų.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C01B6" w:rsidRDefault="00AC01B6" w:rsidP="00FD1A7A">
            <w:pPr>
              <w:jc w:val="center"/>
            </w:pPr>
            <w:r>
              <w:t>14 kab.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C01B6" w:rsidRDefault="00AC01B6" w:rsidP="00FD1A7A">
            <w:pPr>
              <w:jc w:val="center"/>
            </w:pPr>
            <w:r>
              <w:t>20 d.,</w:t>
            </w:r>
          </w:p>
          <w:p w:rsidR="00AC01B6" w:rsidRDefault="00AC01B6" w:rsidP="00FD1A7A">
            <w:pPr>
              <w:jc w:val="center"/>
            </w:pPr>
            <w:r>
              <w:t>9.30 val.</w:t>
            </w:r>
          </w:p>
          <w:p w:rsidR="00AC01B6" w:rsidRDefault="00AC01B6" w:rsidP="00FD1A7A">
            <w:pPr>
              <w:jc w:val="center"/>
            </w:pP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C01B6" w:rsidRDefault="00AC01B6" w:rsidP="00FD1A7A">
            <w:pPr>
              <w:jc w:val="center"/>
            </w:pPr>
            <w:r>
              <w:t>Mokytojai</w:t>
            </w:r>
          </w:p>
          <w:p w:rsidR="00AC01B6" w:rsidRDefault="00AC01B6" w:rsidP="00FD1A7A">
            <w:pPr>
              <w:jc w:val="center"/>
            </w:pP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C01B6" w:rsidRDefault="00AC01B6" w:rsidP="00FD1A7A">
            <w:pPr>
              <w:jc w:val="center"/>
            </w:pPr>
            <w:r>
              <w:t>I. Volska</w:t>
            </w:r>
          </w:p>
          <w:p w:rsidR="00AC01B6" w:rsidRDefault="00AC01B6" w:rsidP="00FD1A7A">
            <w:pPr>
              <w:jc w:val="center"/>
            </w:pPr>
            <w:r>
              <w:t>L. Palevič</w:t>
            </w:r>
          </w:p>
          <w:p w:rsidR="00AC01B6" w:rsidRDefault="00AC01B6" w:rsidP="00FD1A7A">
            <w:pPr>
              <w:jc w:val="center"/>
            </w:pPr>
            <w:r>
              <w:t>O. Zhuk</w:t>
            </w:r>
          </w:p>
          <w:p w:rsidR="00AC01B6" w:rsidRDefault="00AC01B6" w:rsidP="00FD1A7A">
            <w:pPr>
              <w:jc w:val="center"/>
            </w:pPr>
            <w:r>
              <w:t>B. Zarumna</w:t>
            </w:r>
          </w:p>
        </w:tc>
      </w:tr>
      <w:tr w:rsidR="00AC01B6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C01B6" w:rsidRPr="00026943" w:rsidRDefault="00AC01B6" w:rsidP="00D334CF">
            <w:pPr>
              <w:autoSpaceDE w:val="0"/>
              <w:autoSpaceDN w:val="0"/>
              <w:adjustRightInd w:val="0"/>
              <w:jc w:val="center"/>
              <w:rPr>
                <w:lang w:val="pt-BR" w:eastAsia="ru-RU"/>
              </w:rPr>
            </w:pPr>
            <w:r w:rsidRPr="005662E9">
              <w:rPr>
                <w:lang w:val="pt-BR" w:eastAsia="ru-RU"/>
              </w:rPr>
              <w:t>Išvažiuojamasis seminaras mokytojams.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C01B6" w:rsidRPr="00026943" w:rsidRDefault="00AC01B6" w:rsidP="00D334CF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Pakruojis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C01B6" w:rsidRPr="00026943" w:rsidRDefault="00AC01B6" w:rsidP="00D334CF">
            <w:pPr>
              <w:jc w:val="center"/>
            </w:pPr>
            <w:r>
              <w:t xml:space="preserve">Preliminariai21 d. 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C01B6" w:rsidRPr="00026943" w:rsidRDefault="00AC01B6" w:rsidP="00D334C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Mokytojai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C01B6" w:rsidRPr="0078020D" w:rsidRDefault="00AC01B6" w:rsidP="00D334C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J. Volosevič</w:t>
            </w:r>
          </w:p>
          <w:p w:rsidR="00AC01B6" w:rsidRPr="00FE22FC" w:rsidRDefault="00AC01B6" w:rsidP="00D334C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B. Zarumna</w:t>
            </w:r>
          </w:p>
        </w:tc>
      </w:tr>
      <w:tr w:rsidR="00AC01B6" w:rsidTr="00BA3316">
        <w:tc>
          <w:tcPr>
            <w:tcW w:w="1431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</w:tcPr>
          <w:p w:rsidR="00AC01B6" w:rsidRDefault="00AC01B6" w:rsidP="00BA3316">
            <w:pPr>
              <w:jc w:val="center"/>
            </w:pPr>
            <w:r>
              <w:rPr>
                <w:b/>
              </w:rPr>
              <w:t>2019 m. birželio 24-30 d.</w:t>
            </w:r>
          </w:p>
        </w:tc>
      </w:tr>
      <w:tr w:rsidR="00AC01B6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C01B6" w:rsidRDefault="00AC01B6" w:rsidP="00394977">
            <w:pPr>
              <w:jc w:val="center"/>
            </w:pPr>
            <w:r w:rsidRPr="00E6603E">
              <w:t xml:space="preserve">Vasaros vaikų poilsio kelionė </w:t>
            </w:r>
          </w:p>
          <w:p w:rsidR="00AC01B6" w:rsidRDefault="00AC01B6" w:rsidP="00394977">
            <w:pPr>
              <w:jc w:val="center"/>
            </w:pPr>
            <w:r>
              <w:t xml:space="preserve">į </w:t>
            </w:r>
            <w:r w:rsidR="00550695">
              <w:t>Jaunimo centrą Stavisko, Lenkija</w:t>
            </w:r>
            <w: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C01B6" w:rsidRDefault="00AC01B6" w:rsidP="00394977">
            <w:pPr>
              <w:jc w:val="center"/>
            </w:pPr>
            <w:r>
              <w:t>Jaunimo centras</w:t>
            </w:r>
            <w:r w:rsidRPr="001526CE">
              <w:t xml:space="preserve"> Stavisko, Lenkija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C01B6" w:rsidRDefault="00AC01B6" w:rsidP="00E6603E">
            <w:pPr>
              <w:jc w:val="center"/>
            </w:pPr>
            <w:r>
              <w:t>06-27</w:t>
            </w:r>
          </w:p>
          <w:p w:rsidR="00AC01B6" w:rsidRDefault="00AC01B6" w:rsidP="00E6603E">
            <w:pPr>
              <w:jc w:val="center"/>
            </w:pPr>
            <w:r>
              <w:t>07-10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C01B6" w:rsidRDefault="00AC01B6" w:rsidP="00394977">
            <w:pPr>
              <w:jc w:val="center"/>
            </w:pPr>
            <w:r>
              <w:t>Mokiniai pagal sąrašą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C01B6" w:rsidRDefault="00AC01B6" w:rsidP="00394977">
            <w:pPr>
              <w:jc w:val="center"/>
            </w:pPr>
            <w:r>
              <w:t>B. Danielė</w:t>
            </w:r>
          </w:p>
        </w:tc>
      </w:tr>
      <w:tr w:rsidR="00AC01B6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C01B6" w:rsidRDefault="00AC01B6" w:rsidP="00394977">
            <w:pPr>
              <w:jc w:val="center"/>
            </w:pPr>
            <w:r w:rsidRPr="00E6603E">
              <w:t xml:space="preserve">Vasaros vaikų poilsio kelionė </w:t>
            </w:r>
          </w:p>
          <w:p w:rsidR="00AC01B6" w:rsidRPr="00272454" w:rsidRDefault="00AC01B6" w:rsidP="00525DBB">
            <w:pPr>
              <w:jc w:val="center"/>
            </w:pPr>
            <w:r>
              <w:lastRenderedPageBreak/>
              <w:t>į Rešel</w:t>
            </w:r>
            <w:r w:rsidR="00550695">
              <w:t xml:space="preserve"> m., Lenkija</w:t>
            </w:r>
            <w: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C01B6" w:rsidRDefault="00AC01B6" w:rsidP="00394977">
            <w:pPr>
              <w:jc w:val="center"/>
            </w:pPr>
            <w:r w:rsidRPr="001526CE">
              <w:lastRenderedPageBreak/>
              <w:t xml:space="preserve">Rešel m., </w:t>
            </w:r>
            <w:r w:rsidRPr="001526CE">
              <w:lastRenderedPageBreak/>
              <w:t>Lenkija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C01B6" w:rsidRPr="001526CE" w:rsidRDefault="00AC01B6" w:rsidP="001526CE">
            <w:pPr>
              <w:suppressAutoHyphens w:val="0"/>
              <w:jc w:val="center"/>
              <w:rPr>
                <w:kern w:val="0"/>
                <w:lang w:eastAsia="pl-PL"/>
              </w:rPr>
            </w:pPr>
            <w:r w:rsidRPr="001526CE">
              <w:rPr>
                <w:kern w:val="0"/>
                <w:lang w:eastAsia="pl-PL"/>
              </w:rPr>
              <w:lastRenderedPageBreak/>
              <w:t>06-30</w:t>
            </w:r>
          </w:p>
          <w:p w:rsidR="00AC01B6" w:rsidRDefault="00AC01B6" w:rsidP="001526CE">
            <w:pPr>
              <w:jc w:val="center"/>
            </w:pPr>
            <w:r w:rsidRPr="00E6603E">
              <w:rPr>
                <w:kern w:val="0"/>
                <w:lang w:eastAsia="pl-PL"/>
              </w:rPr>
              <w:lastRenderedPageBreak/>
              <w:t>07-05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C01B6" w:rsidRPr="00E741B6" w:rsidRDefault="00AC01B6" w:rsidP="00394977">
            <w:pPr>
              <w:jc w:val="center"/>
            </w:pPr>
            <w:r>
              <w:lastRenderedPageBreak/>
              <w:t>Mokiniai pagal sąrašą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C01B6" w:rsidRDefault="00AC01B6" w:rsidP="00525DBB">
            <w:pPr>
              <w:jc w:val="center"/>
            </w:pPr>
            <w:r>
              <w:t>A. Pečkauskienė</w:t>
            </w:r>
          </w:p>
          <w:p w:rsidR="00AC01B6" w:rsidRPr="00E741B6" w:rsidRDefault="00AC01B6" w:rsidP="00525DBB">
            <w:pPr>
              <w:jc w:val="center"/>
            </w:pPr>
          </w:p>
        </w:tc>
      </w:tr>
    </w:tbl>
    <w:p w:rsidR="00E75594" w:rsidRDefault="00E75594"/>
    <w:p w:rsidR="004E3B60" w:rsidRDefault="004E3B60">
      <w:pPr>
        <w:jc w:val="center"/>
      </w:pPr>
      <w:r>
        <w:t>P.S. Dalyvaujame visuose švietimo ir sporto skyriaus organizuojamuose renginiuose.</w:t>
      </w:r>
    </w:p>
    <w:sectPr w:rsidR="004E3B60" w:rsidSect="00D75B42">
      <w:pgSz w:w="15840" w:h="12240" w:orient="landscape"/>
      <w:pgMar w:top="993" w:right="1701" w:bottom="567" w:left="1134" w:header="720" w:footer="720" w:gutter="0"/>
      <w:cols w:space="720"/>
      <w:docGrid w:linePitch="360" w:charSpace="-67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283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Arial"/>
    <w:charset w:val="01"/>
    <w:family w:val="swiss"/>
    <w:pitch w:val="variable"/>
  </w:font>
  <w:font w:name="AR PL SungtiL GB">
    <w:charset w:val="01"/>
    <w:family w:val="auto"/>
    <w:pitch w:val="variable"/>
  </w:font>
  <w:font w:name="Noto Sans Devanagari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D3375"/>
    <w:multiLevelType w:val="hybridMultilevel"/>
    <w:tmpl w:val="55DC526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01AC8"/>
    <w:multiLevelType w:val="hybridMultilevel"/>
    <w:tmpl w:val="78F249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A3297"/>
    <w:multiLevelType w:val="hybridMultilevel"/>
    <w:tmpl w:val="E90E4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649CB"/>
    <w:multiLevelType w:val="hybridMultilevel"/>
    <w:tmpl w:val="797E6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C450C"/>
    <w:multiLevelType w:val="hybridMultilevel"/>
    <w:tmpl w:val="250A5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45879"/>
    <w:multiLevelType w:val="hybridMultilevel"/>
    <w:tmpl w:val="C37E6C1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51238F"/>
    <w:multiLevelType w:val="hybridMultilevel"/>
    <w:tmpl w:val="5D90C5F4"/>
    <w:lvl w:ilvl="0" w:tplc="953E02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2F36EB"/>
    <w:multiLevelType w:val="hybridMultilevel"/>
    <w:tmpl w:val="0EE0F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AB1A80"/>
    <w:multiLevelType w:val="hybridMultilevel"/>
    <w:tmpl w:val="E01AEA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6F3A73"/>
    <w:multiLevelType w:val="hybridMultilevel"/>
    <w:tmpl w:val="F6B40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1F3254"/>
    <w:multiLevelType w:val="hybridMultilevel"/>
    <w:tmpl w:val="E5FA370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DE007F"/>
    <w:multiLevelType w:val="hybridMultilevel"/>
    <w:tmpl w:val="B5343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4"/>
  </w:num>
  <w:num w:numId="5">
    <w:abstractNumId w:val="11"/>
  </w:num>
  <w:num w:numId="6">
    <w:abstractNumId w:val="1"/>
  </w:num>
  <w:num w:numId="7">
    <w:abstractNumId w:val="6"/>
  </w:num>
  <w:num w:numId="8">
    <w:abstractNumId w:val="3"/>
  </w:num>
  <w:num w:numId="9">
    <w:abstractNumId w:val="9"/>
  </w:num>
  <w:num w:numId="10">
    <w:abstractNumId w:val="2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94"/>
    <w:rsid w:val="00005D28"/>
    <w:rsid w:val="000139BA"/>
    <w:rsid w:val="00032F9F"/>
    <w:rsid w:val="00033E82"/>
    <w:rsid w:val="00045D72"/>
    <w:rsid w:val="00060E7B"/>
    <w:rsid w:val="000654B0"/>
    <w:rsid w:val="000F7E62"/>
    <w:rsid w:val="00136858"/>
    <w:rsid w:val="001526CE"/>
    <w:rsid w:val="0018221C"/>
    <w:rsid w:val="001B5749"/>
    <w:rsid w:val="001C2E89"/>
    <w:rsid w:val="001F369E"/>
    <w:rsid w:val="00236724"/>
    <w:rsid w:val="00240F06"/>
    <w:rsid w:val="002628AD"/>
    <w:rsid w:val="002913AD"/>
    <w:rsid w:val="002C7BD3"/>
    <w:rsid w:val="00323A31"/>
    <w:rsid w:val="00340246"/>
    <w:rsid w:val="00376BB2"/>
    <w:rsid w:val="00394977"/>
    <w:rsid w:val="00394EE2"/>
    <w:rsid w:val="003A154A"/>
    <w:rsid w:val="003A6499"/>
    <w:rsid w:val="003B159B"/>
    <w:rsid w:val="003B5D49"/>
    <w:rsid w:val="003B61FB"/>
    <w:rsid w:val="003C03F2"/>
    <w:rsid w:val="003D5C38"/>
    <w:rsid w:val="003E10B9"/>
    <w:rsid w:val="003F73D4"/>
    <w:rsid w:val="00413C3D"/>
    <w:rsid w:val="00434ACF"/>
    <w:rsid w:val="0045732B"/>
    <w:rsid w:val="00472A94"/>
    <w:rsid w:val="0047386F"/>
    <w:rsid w:val="00477E9D"/>
    <w:rsid w:val="00480FAE"/>
    <w:rsid w:val="00495A80"/>
    <w:rsid w:val="004C4BF5"/>
    <w:rsid w:val="004E3B60"/>
    <w:rsid w:val="004F2CF5"/>
    <w:rsid w:val="00523E56"/>
    <w:rsid w:val="00525DBB"/>
    <w:rsid w:val="00532919"/>
    <w:rsid w:val="00550695"/>
    <w:rsid w:val="00561F20"/>
    <w:rsid w:val="005662E9"/>
    <w:rsid w:val="00573E3A"/>
    <w:rsid w:val="005914A2"/>
    <w:rsid w:val="005A5C2F"/>
    <w:rsid w:val="005B640A"/>
    <w:rsid w:val="005B667E"/>
    <w:rsid w:val="005E2338"/>
    <w:rsid w:val="005E3E67"/>
    <w:rsid w:val="00637946"/>
    <w:rsid w:val="00644B5B"/>
    <w:rsid w:val="00647B0A"/>
    <w:rsid w:val="0065565B"/>
    <w:rsid w:val="00664000"/>
    <w:rsid w:val="00692807"/>
    <w:rsid w:val="006D21ED"/>
    <w:rsid w:val="006D74A1"/>
    <w:rsid w:val="006E670C"/>
    <w:rsid w:val="007146A2"/>
    <w:rsid w:val="00724692"/>
    <w:rsid w:val="00736AC8"/>
    <w:rsid w:val="0078018B"/>
    <w:rsid w:val="0078020D"/>
    <w:rsid w:val="0078709C"/>
    <w:rsid w:val="00796CB9"/>
    <w:rsid w:val="007B1503"/>
    <w:rsid w:val="007B5880"/>
    <w:rsid w:val="007C1FFF"/>
    <w:rsid w:val="007C422F"/>
    <w:rsid w:val="007D07E1"/>
    <w:rsid w:val="0080232F"/>
    <w:rsid w:val="00817405"/>
    <w:rsid w:val="008203D2"/>
    <w:rsid w:val="00821D3F"/>
    <w:rsid w:val="008272E0"/>
    <w:rsid w:val="00832AC9"/>
    <w:rsid w:val="00834B69"/>
    <w:rsid w:val="0083544E"/>
    <w:rsid w:val="00880B21"/>
    <w:rsid w:val="00882A50"/>
    <w:rsid w:val="00891745"/>
    <w:rsid w:val="008A2EEB"/>
    <w:rsid w:val="008A5F28"/>
    <w:rsid w:val="008B07C0"/>
    <w:rsid w:val="008B6402"/>
    <w:rsid w:val="008C37A6"/>
    <w:rsid w:val="008D42DC"/>
    <w:rsid w:val="00912FE4"/>
    <w:rsid w:val="00935DFC"/>
    <w:rsid w:val="00936266"/>
    <w:rsid w:val="009429FA"/>
    <w:rsid w:val="00956CA9"/>
    <w:rsid w:val="009579AE"/>
    <w:rsid w:val="009B6F1E"/>
    <w:rsid w:val="009D6C99"/>
    <w:rsid w:val="009E1069"/>
    <w:rsid w:val="00A25E2A"/>
    <w:rsid w:val="00A65C79"/>
    <w:rsid w:val="00A66F96"/>
    <w:rsid w:val="00A77CC8"/>
    <w:rsid w:val="00AC01B6"/>
    <w:rsid w:val="00B2084E"/>
    <w:rsid w:val="00B23115"/>
    <w:rsid w:val="00B257C9"/>
    <w:rsid w:val="00B331A8"/>
    <w:rsid w:val="00B36238"/>
    <w:rsid w:val="00B4176C"/>
    <w:rsid w:val="00B4440E"/>
    <w:rsid w:val="00B70E1F"/>
    <w:rsid w:val="00B754A2"/>
    <w:rsid w:val="00B7623B"/>
    <w:rsid w:val="00B84868"/>
    <w:rsid w:val="00B93611"/>
    <w:rsid w:val="00BA3316"/>
    <w:rsid w:val="00BC74DE"/>
    <w:rsid w:val="00BD56C6"/>
    <w:rsid w:val="00BF61C6"/>
    <w:rsid w:val="00C11C48"/>
    <w:rsid w:val="00C11FB1"/>
    <w:rsid w:val="00C40F4C"/>
    <w:rsid w:val="00C669F3"/>
    <w:rsid w:val="00C92F49"/>
    <w:rsid w:val="00CB69F9"/>
    <w:rsid w:val="00CC2B4A"/>
    <w:rsid w:val="00CC7A1D"/>
    <w:rsid w:val="00CD7956"/>
    <w:rsid w:val="00CE2D2D"/>
    <w:rsid w:val="00CF23E0"/>
    <w:rsid w:val="00D16593"/>
    <w:rsid w:val="00D25857"/>
    <w:rsid w:val="00D60E0F"/>
    <w:rsid w:val="00D66069"/>
    <w:rsid w:val="00D6710E"/>
    <w:rsid w:val="00D7433B"/>
    <w:rsid w:val="00D75B42"/>
    <w:rsid w:val="00DD4951"/>
    <w:rsid w:val="00E06D30"/>
    <w:rsid w:val="00E14E4D"/>
    <w:rsid w:val="00E202F3"/>
    <w:rsid w:val="00E30F20"/>
    <w:rsid w:val="00E6603E"/>
    <w:rsid w:val="00E741B6"/>
    <w:rsid w:val="00E75594"/>
    <w:rsid w:val="00E868A1"/>
    <w:rsid w:val="00E8785B"/>
    <w:rsid w:val="00EA2498"/>
    <w:rsid w:val="00EC1CC2"/>
    <w:rsid w:val="00EE1F57"/>
    <w:rsid w:val="00F45C87"/>
    <w:rsid w:val="00F51F4F"/>
    <w:rsid w:val="00F80171"/>
    <w:rsid w:val="00F81B95"/>
    <w:rsid w:val="00FA6B24"/>
    <w:rsid w:val="00FB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kern w:val="2"/>
      <w:sz w:val="24"/>
      <w:szCs w:val="24"/>
    </w:rPr>
  </w:style>
  <w:style w:type="paragraph" w:styleId="Heading1">
    <w:name w:val="heading 1"/>
    <w:basedOn w:val="Normal"/>
    <w:qFormat/>
    <w:pPr>
      <w:suppressAutoHyphens w:val="0"/>
      <w:spacing w:before="280" w:after="28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200"/>
      <w:outlineLvl w:val="1"/>
    </w:pPr>
    <w:rPr>
      <w:rFonts w:ascii="Cambria" w:eastAsia="font283" w:hAnsi="Cambria" w:cs="font283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qFormat/>
    <w:pPr>
      <w:keepNext/>
      <w:keepLines/>
      <w:spacing w:before="200"/>
      <w:outlineLvl w:val="2"/>
    </w:pPr>
    <w:rPr>
      <w:rFonts w:ascii="Cambria" w:eastAsia="font283" w:hAnsi="Cambria" w:cs="font283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Pr>
      <w:i/>
      <w:iCs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Heading1Char">
    <w:name w:val="Heading 1 Char"/>
    <w:rPr>
      <w:b/>
      <w:bCs/>
      <w:kern w:val="2"/>
      <w:sz w:val="48"/>
      <w:szCs w:val="48"/>
    </w:rPr>
  </w:style>
  <w:style w:type="character" w:customStyle="1" w:styleId="Heading2Char">
    <w:name w:val="Heading 2 Char"/>
    <w:rPr>
      <w:rFonts w:ascii="Cambria" w:eastAsia="font283" w:hAnsi="Cambria" w:cs="font283"/>
      <w:b/>
      <w:bCs/>
      <w:color w:val="4F81BD"/>
      <w:kern w:val="2"/>
      <w:sz w:val="26"/>
      <w:szCs w:val="26"/>
    </w:rPr>
  </w:style>
  <w:style w:type="character" w:styleId="Strong">
    <w:name w:val="Strong"/>
    <w:qFormat/>
    <w:rPr>
      <w:b/>
      <w:bCs/>
    </w:rPr>
  </w:style>
  <w:style w:type="character" w:customStyle="1" w:styleId="Heading3Char">
    <w:name w:val="Heading 3 Char"/>
    <w:rPr>
      <w:rFonts w:ascii="Cambria" w:eastAsia="font283" w:hAnsi="Cambria" w:cs="font283"/>
      <w:b/>
      <w:bCs/>
      <w:color w:val="4F81BD"/>
      <w:kern w:val="2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ListLabel6">
    <w:name w:val="ListLabel 6"/>
    <w:rPr>
      <w:color w:val="000000"/>
      <w:u w:val="none"/>
    </w:rPr>
  </w:style>
  <w:style w:type="character" w:customStyle="1" w:styleId="ListLabel7">
    <w:name w:val="ListLabel 7"/>
    <w:rPr>
      <w:rFonts w:eastAsia="Times New Roman" w:cs="Times New Roman"/>
    </w:rPr>
  </w:style>
  <w:style w:type="character" w:customStyle="1" w:styleId="ListLabel8">
    <w:name w:val="ListLabel 8"/>
    <w:rPr>
      <w:rFonts w:eastAsia="PMingLiU"/>
    </w:rPr>
  </w:style>
  <w:style w:type="character" w:customStyle="1" w:styleId="ListLabel9">
    <w:name w:val="ListLabel 9"/>
    <w:rPr>
      <w:rFonts w:eastAsia="PMingLiU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AR PL SungtiL GB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pPr>
      <w:suppressLineNumbers/>
    </w:pPr>
    <w:rPr>
      <w:rFonts w:cs="Noto Sans Devanagari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Noto Sans Devanagari"/>
      <w:i/>
      <w:iCs/>
    </w:rPr>
  </w:style>
  <w:style w:type="paragraph" w:customStyle="1" w:styleId="Caption10">
    <w:name w:val="Caption1"/>
    <w:basedOn w:val="Normal"/>
    <w:pPr>
      <w:suppressLineNumbers/>
      <w:spacing w:before="120" w:after="120"/>
    </w:pPr>
    <w:rPr>
      <w:rFonts w:cs="Noto Sans Devanagari"/>
      <w:i/>
      <w:iCs/>
    </w:rPr>
  </w:style>
  <w:style w:type="paragraph" w:customStyle="1" w:styleId="Default">
    <w:name w:val="Default"/>
    <w:pPr>
      <w:suppressAutoHyphens/>
    </w:pPr>
    <w:rPr>
      <w:color w:val="000000"/>
      <w:kern w:val="2"/>
      <w:sz w:val="24"/>
      <w:szCs w:val="24"/>
    </w:rPr>
  </w:style>
  <w:style w:type="paragraph" w:customStyle="1" w:styleId="ListParagraph1">
    <w:name w:val="List Paragraph1"/>
    <w:basedOn w:val="Normal"/>
    <w:pPr>
      <w:ind w:left="720"/>
      <w:contextualSpacing/>
    </w:pPr>
  </w:style>
  <w:style w:type="paragraph" w:customStyle="1" w:styleId="NoSpacing1">
    <w:name w:val="No Spacing1"/>
    <w:pPr>
      <w:suppressAutoHyphens/>
    </w:pPr>
    <w:rPr>
      <w:rFonts w:ascii="Arial" w:eastAsia="Arial" w:hAnsi="Arial" w:cs="Arial"/>
      <w:color w:val="000000"/>
      <w:sz w:val="22"/>
      <w:szCs w:val="22"/>
      <w:lang w:val="en-US" w:eastAsia="en-US"/>
    </w:rPr>
  </w:style>
  <w:style w:type="paragraph" w:customStyle="1" w:styleId="prastasis1">
    <w:name w:val="Įprastasis1"/>
    <w:pPr>
      <w:suppressAutoHyphens/>
    </w:pPr>
    <w:rPr>
      <w:color w:val="000000"/>
      <w:sz w:val="24"/>
      <w:lang w:val="en-US" w:eastAsia="en-US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NormalWeb">
    <w:name w:val="Normal (Web)"/>
    <w:basedOn w:val="Normal"/>
    <w:pPr>
      <w:suppressAutoHyphens w:val="0"/>
      <w:spacing w:before="280" w:after="280"/>
    </w:pPr>
    <w:rPr>
      <w:kern w:val="0"/>
      <w:lang w:val="en-US" w:eastAsia="en-US"/>
    </w:rPr>
  </w:style>
  <w:style w:type="character" w:customStyle="1" w:styleId="gmaildefault">
    <w:name w:val="gmail_default"/>
    <w:basedOn w:val="DefaultParagraphFont"/>
    <w:rsid w:val="00A66F96"/>
  </w:style>
  <w:style w:type="paragraph" w:styleId="NoSpacing">
    <w:name w:val="No Spacing"/>
    <w:uiPriority w:val="1"/>
    <w:qFormat/>
    <w:rsid w:val="007D07E1"/>
    <w:rPr>
      <w:rFonts w:ascii="Arial" w:eastAsia="Arial" w:hAnsi="Arial" w:cs="Arial"/>
      <w:color w:val="000000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3949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4977"/>
    <w:rPr>
      <w:rFonts w:ascii="Tahoma" w:hAnsi="Tahoma" w:cs="Tahoma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kern w:val="2"/>
      <w:sz w:val="24"/>
      <w:szCs w:val="24"/>
    </w:rPr>
  </w:style>
  <w:style w:type="paragraph" w:styleId="Heading1">
    <w:name w:val="heading 1"/>
    <w:basedOn w:val="Normal"/>
    <w:qFormat/>
    <w:pPr>
      <w:suppressAutoHyphens w:val="0"/>
      <w:spacing w:before="280" w:after="28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200"/>
      <w:outlineLvl w:val="1"/>
    </w:pPr>
    <w:rPr>
      <w:rFonts w:ascii="Cambria" w:eastAsia="font283" w:hAnsi="Cambria" w:cs="font283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qFormat/>
    <w:pPr>
      <w:keepNext/>
      <w:keepLines/>
      <w:spacing w:before="200"/>
      <w:outlineLvl w:val="2"/>
    </w:pPr>
    <w:rPr>
      <w:rFonts w:ascii="Cambria" w:eastAsia="font283" w:hAnsi="Cambria" w:cs="font283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Pr>
      <w:i/>
      <w:iCs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Heading1Char">
    <w:name w:val="Heading 1 Char"/>
    <w:rPr>
      <w:b/>
      <w:bCs/>
      <w:kern w:val="2"/>
      <w:sz w:val="48"/>
      <w:szCs w:val="48"/>
    </w:rPr>
  </w:style>
  <w:style w:type="character" w:customStyle="1" w:styleId="Heading2Char">
    <w:name w:val="Heading 2 Char"/>
    <w:rPr>
      <w:rFonts w:ascii="Cambria" w:eastAsia="font283" w:hAnsi="Cambria" w:cs="font283"/>
      <w:b/>
      <w:bCs/>
      <w:color w:val="4F81BD"/>
      <w:kern w:val="2"/>
      <w:sz w:val="26"/>
      <w:szCs w:val="26"/>
    </w:rPr>
  </w:style>
  <w:style w:type="character" w:styleId="Strong">
    <w:name w:val="Strong"/>
    <w:qFormat/>
    <w:rPr>
      <w:b/>
      <w:bCs/>
    </w:rPr>
  </w:style>
  <w:style w:type="character" w:customStyle="1" w:styleId="Heading3Char">
    <w:name w:val="Heading 3 Char"/>
    <w:rPr>
      <w:rFonts w:ascii="Cambria" w:eastAsia="font283" w:hAnsi="Cambria" w:cs="font283"/>
      <w:b/>
      <w:bCs/>
      <w:color w:val="4F81BD"/>
      <w:kern w:val="2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ListLabel6">
    <w:name w:val="ListLabel 6"/>
    <w:rPr>
      <w:color w:val="000000"/>
      <w:u w:val="none"/>
    </w:rPr>
  </w:style>
  <w:style w:type="character" w:customStyle="1" w:styleId="ListLabel7">
    <w:name w:val="ListLabel 7"/>
    <w:rPr>
      <w:rFonts w:eastAsia="Times New Roman" w:cs="Times New Roman"/>
    </w:rPr>
  </w:style>
  <w:style w:type="character" w:customStyle="1" w:styleId="ListLabel8">
    <w:name w:val="ListLabel 8"/>
    <w:rPr>
      <w:rFonts w:eastAsia="PMingLiU"/>
    </w:rPr>
  </w:style>
  <w:style w:type="character" w:customStyle="1" w:styleId="ListLabel9">
    <w:name w:val="ListLabel 9"/>
    <w:rPr>
      <w:rFonts w:eastAsia="PMingLiU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AR PL SungtiL GB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pPr>
      <w:suppressLineNumbers/>
    </w:pPr>
    <w:rPr>
      <w:rFonts w:cs="Noto Sans Devanagari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Noto Sans Devanagari"/>
      <w:i/>
      <w:iCs/>
    </w:rPr>
  </w:style>
  <w:style w:type="paragraph" w:customStyle="1" w:styleId="Caption10">
    <w:name w:val="Caption1"/>
    <w:basedOn w:val="Normal"/>
    <w:pPr>
      <w:suppressLineNumbers/>
      <w:spacing w:before="120" w:after="120"/>
    </w:pPr>
    <w:rPr>
      <w:rFonts w:cs="Noto Sans Devanagari"/>
      <w:i/>
      <w:iCs/>
    </w:rPr>
  </w:style>
  <w:style w:type="paragraph" w:customStyle="1" w:styleId="Default">
    <w:name w:val="Default"/>
    <w:pPr>
      <w:suppressAutoHyphens/>
    </w:pPr>
    <w:rPr>
      <w:color w:val="000000"/>
      <w:kern w:val="2"/>
      <w:sz w:val="24"/>
      <w:szCs w:val="24"/>
    </w:rPr>
  </w:style>
  <w:style w:type="paragraph" w:customStyle="1" w:styleId="ListParagraph1">
    <w:name w:val="List Paragraph1"/>
    <w:basedOn w:val="Normal"/>
    <w:pPr>
      <w:ind w:left="720"/>
      <w:contextualSpacing/>
    </w:pPr>
  </w:style>
  <w:style w:type="paragraph" w:customStyle="1" w:styleId="NoSpacing1">
    <w:name w:val="No Spacing1"/>
    <w:pPr>
      <w:suppressAutoHyphens/>
    </w:pPr>
    <w:rPr>
      <w:rFonts w:ascii="Arial" w:eastAsia="Arial" w:hAnsi="Arial" w:cs="Arial"/>
      <w:color w:val="000000"/>
      <w:sz w:val="22"/>
      <w:szCs w:val="22"/>
      <w:lang w:val="en-US" w:eastAsia="en-US"/>
    </w:rPr>
  </w:style>
  <w:style w:type="paragraph" w:customStyle="1" w:styleId="prastasis1">
    <w:name w:val="Įprastasis1"/>
    <w:pPr>
      <w:suppressAutoHyphens/>
    </w:pPr>
    <w:rPr>
      <w:color w:val="000000"/>
      <w:sz w:val="24"/>
      <w:lang w:val="en-US" w:eastAsia="en-US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NormalWeb">
    <w:name w:val="Normal (Web)"/>
    <w:basedOn w:val="Normal"/>
    <w:pPr>
      <w:suppressAutoHyphens w:val="0"/>
      <w:spacing w:before="280" w:after="280"/>
    </w:pPr>
    <w:rPr>
      <w:kern w:val="0"/>
      <w:lang w:val="en-US" w:eastAsia="en-US"/>
    </w:rPr>
  </w:style>
  <w:style w:type="character" w:customStyle="1" w:styleId="gmaildefault">
    <w:name w:val="gmail_default"/>
    <w:basedOn w:val="DefaultParagraphFont"/>
    <w:rsid w:val="00A66F96"/>
  </w:style>
  <w:style w:type="paragraph" w:styleId="NoSpacing">
    <w:name w:val="No Spacing"/>
    <w:uiPriority w:val="1"/>
    <w:qFormat/>
    <w:rsid w:val="007D07E1"/>
    <w:rPr>
      <w:rFonts w:ascii="Arial" w:eastAsia="Arial" w:hAnsi="Arial" w:cs="Arial"/>
      <w:color w:val="000000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3949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4977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m</vt:lpstr>
    </vt:vector>
  </TitlesOfParts>
  <Company>Hewlett-Packard Company</Company>
  <LinksUpToDate>false</LinksUpToDate>
  <CharactersWithSpaces>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m</dc:title>
  <dc:creator>Sekret</dc:creator>
  <cp:lastModifiedBy>Lietuviu_2</cp:lastModifiedBy>
  <cp:revision>12</cp:revision>
  <cp:lastPrinted>2019-05-30T11:07:00Z</cp:lastPrinted>
  <dcterms:created xsi:type="dcterms:W3CDTF">2019-05-31T08:53:00Z</dcterms:created>
  <dcterms:modified xsi:type="dcterms:W3CDTF">2019-05-31T09:05:00Z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