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70" w:rsidRDefault="005424D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2023 M. SAUSIO MĖN. RENGINIŲ PLANAS</w:t>
      </w:r>
    </w:p>
    <w:tbl>
      <w:tblPr>
        <w:tblStyle w:val="a3"/>
        <w:tblW w:w="147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1"/>
        <w:gridCol w:w="2004"/>
        <w:gridCol w:w="1855"/>
        <w:gridCol w:w="2977"/>
        <w:gridCol w:w="2413"/>
        <w:gridCol w:w="6"/>
      </w:tblGrid>
      <w:tr w:rsidR="00226F70">
        <w:trPr>
          <w:gridAfter w:val="1"/>
          <w:wAfter w:w="6" w:type="dxa"/>
        </w:trPr>
        <w:tc>
          <w:tcPr>
            <w:tcW w:w="5481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004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55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77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413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226F70">
        <w:tc>
          <w:tcPr>
            <w:tcW w:w="14736" w:type="dxa"/>
            <w:gridSpan w:val="6"/>
            <w:shd w:val="clear" w:color="auto" w:fill="0070C0"/>
          </w:tcPr>
          <w:p w:rsidR="00226F70" w:rsidRDefault="005424D0">
            <w:pPr>
              <w:tabs>
                <w:tab w:val="left" w:pos="5410"/>
                <w:tab w:val="center" w:pos="726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FA8DC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2023 M. SAUSIS</w:t>
            </w:r>
          </w:p>
        </w:tc>
      </w:tr>
      <w:tr w:rsidR="00226F70">
        <w:trPr>
          <w:gridAfter w:val="1"/>
          <w:wAfter w:w="6" w:type="dxa"/>
        </w:trPr>
        <w:tc>
          <w:tcPr>
            <w:tcW w:w="5481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El. dienyno TaMo pildymo priežiūra.</w:t>
            </w:r>
          </w:p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Kontrolinių darbų planavimo priežiūra.</w:t>
            </w:r>
          </w:p>
        </w:tc>
        <w:tc>
          <w:tcPr>
            <w:tcW w:w="2004" w:type="dxa"/>
          </w:tcPr>
          <w:p w:rsidR="00226F70" w:rsidRDefault="00226F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55" w:type="dxa"/>
          </w:tcPr>
          <w:p w:rsidR="00226F70" w:rsidRDefault="00226F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Sausis </w:t>
            </w:r>
          </w:p>
        </w:tc>
        <w:tc>
          <w:tcPr>
            <w:tcW w:w="2977" w:type="dxa"/>
          </w:tcPr>
          <w:p w:rsidR="00226F70" w:rsidRDefault="00226F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mokytojai dalykininkai,</w:t>
            </w:r>
          </w:p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</w:tc>
        <w:tc>
          <w:tcPr>
            <w:tcW w:w="2413" w:type="dxa"/>
          </w:tcPr>
          <w:p w:rsidR="00226F70" w:rsidRDefault="00226F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226F70">
        <w:trPr>
          <w:gridAfter w:val="1"/>
          <w:wAfter w:w="6" w:type="dxa"/>
        </w:trPr>
        <w:tc>
          <w:tcPr>
            <w:tcW w:w="5481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GII kl. mokinių konsultavimas sudarant individualius mokymosi planus.</w:t>
            </w:r>
          </w:p>
        </w:tc>
        <w:tc>
          <w:tcPr>
            <w:tcW w:w="2004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Karjeros specialisto kabinetas</w:t>
            </w:r>
          </w:p>
        </w:tc>
        <w:tc>
          <w:tcPr>
            <w:tcW w:w="1855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2977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413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226F70">
        <w:trPr>
          <w:gridAfter w:val="1"/>
          <w:wAfter w:w="6" w:type="dxa"/>
        </w:trPr>
        <w:tc>
          <w:tcPr>
            <w:tcW w:w="5481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strateginio plano 2023-2025 m. parengimas.</w:t>
            </w:r>
          </w:p>
        </w:tc>
        <w:tc>
          <w:tcPr>
            <w:tcW w:w="2004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Kabinetai, 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Diskas</w:t>
            </w:r>
          </w:p>
        </w:tc>
        <w:tc>
          <w:tcPr>
            <w:tcW w:w="1855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2977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grupės nariai</w:t>
            </w:r>
          </w:p>
        </w:tc>
        <w:tc>
          <w:tcPr>
            <w:tcW w:w="2413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Leokadija, 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 Z.</w:t>
            </w:r>
          </w:p>
        </w:tc>
      </w:tr>
      <w:tr w:rsidR="00226F70">
        <w:trPr>
          <w:gridAfter w:val="1"/>
          <w:wAfter w:w="6" w:type="dxa"/>
        </w:trPr>
        <w:tc>
          <w:tcPr>
            <w:tcW w:w="5481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veiklos kokybės įsivertinimas.</w:t>
            </w:r>
          </w:p>
        </w:tc>
        <w:tc>
          <w:tcPr>
            <w:tcW w:w="2004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Kabinetai, 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Diskas</w:t>
            </w:r>
          </w:p>
        </w:tc>
        <w:tc>
          <w:tcPr>
            <w:tcW w:w="1855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Sausis</w:t>
            </w:r>
          </w:p>
        </w:tc>
        <w:tc>
          <w:tcPr>
            <w:tcW w:w="2977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grupės nariai</w:t>
            </w:r>
          </w:p>
        </w:tc>
        <w:tc>
          <w:tcPr>
            <w:tcW w:w="2413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226F70">
        <w:tc>
          <w:tcPr>
            <w:tcW w:w="14736" w:type="dxa"/>
            <w:gridSpan w:val="6"/>
            <w:shd w:val="clear" w:color="auto" w:fill="0070C0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2023 M. SAUSIO 1-8 D.</w:t>
            </w:r>
          </w:p>
        </w:tc>
      </w:tr>
      <w:tr w:rsidR="00226F70">
        <w:trPr>
          <w:gridAfter w:val="1"/>
          <w:wAfter w:w="6" w:type="dxa"/>
        </w:trPr>
        <w:tc>
          <w:tcPr>
            <w:tcW w:w="5481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susirinkimas.</w:t>
            </w:r>
          </w:p>
        </w:tc>
        <w:tc>
          <w:tcPr>
            <w:tcW w:w="2004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77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</w:p>
        </w:tc>
        <w:tc>
          <w:tcPr>
            <w:tcW w:w="2413" w:type="dxa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226F70">
        <w:tc>
          <w:tcPr>
            <w:tcW w:w="14736" w:type="dxa"/>
            <w:gridSpan w:val="6"/>
            <w:shd w:val="clear" w:color="auto" w:fill="0070C0"/>
          </w:tcPr>
          <w:p w:rsidR="00226F70" w:rsidRDefault="005424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2023 M. SAUSIO 9-15 D.</w:t>
            </w:r>
          </w:p>
        </w:tc>
      </w:tr>
      <w:tr w:rsidR="00226F70">
        <w:trPr>
          <w:gridAfter w:val="1"/>
          <w:wAfter w:w="6" w:type="dxa"/>
          <w:trHeight w:val="630"/>
        </w:trPr>
        <w:tc>
          <w:tcPr>
            <w:tcW w:w="5481" w:type="dxa"/>
          </w:tcPr>
          <w:p w:rsidR="00226F70" w:rsidRDefault="00542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004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 d.,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226F70" w:rsidRDefault="005424D0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226F70" w:rsidRDefault="005424D0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226F70" w:rsidRDefault="005424D0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226F70" w:rsidRDefault="005424D0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226F70">
        <w:trPr>
          <w:gridAfter w:val="1"/>
          <w:wAfter w:w="6" w:type="dxa"/>
          <w:trHeight w:val="630"/>
        </w:trPr>
        <w:tc>
          <w:tcPr>
            <w:tcW w:w="5481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1b klasės mokinių , turinčių sunkumų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moksle,stebėjimas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pasiekimų vertinimas, pagalbos teikimo būdų numatymas.</w:t>
            </w:r>
          </w:p>
        </w:tc>
        <w:tc>
          <w:tcPr>
            <w:tcW w:w="2004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 kab.</w:t>
            </w:r>
          </w:p>
        </w:tc>
        <w:tc>
          <w:tcPr>
            <w:tcW w:w="1855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9-15 d.</w:t>
            </w:r>
          </w:p>
        </w:tc>
        <w:tc>
          <w:tcPr>
            <w:tcW w:w="2977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kl. mokiniai</w:t>
            </w:r>
          </w:p>
        </w:tc>
        <w:tc>
          <w:tcPr>
            <w:tcW w:w="2413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226F70">
        <w:trPr>
          <w:gridAfter w:val="1"/>
          <w:wAfter w:w="6" w:type="dxa"/>
          <w:trHeight w:val="349"/>
        </w:trPr>
        <w:tc>
          <w:tcPr>
            <w:tcW w:w="5481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“Indėnų būgnų ir dainų ratas”.</w:t>
            </w:r>
          </w:p>
        </w:tc>
        <w:tc>
          <w:tcPr>
            <w:tcW w:w="2004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val.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977" w:type="dxa"/>
          </w:tcPr>
          <w:p w:rsidR="00226F70" w:rsidRDefault="00226F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:rsidR="00226F70" w:rsidRDefault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413" w:type="dxa"/>
          </w:tcPr>
          <w:p w:rsidR="00226F70" w:rsidRDefault="00226F7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F70" w:rsidRDefault="005424D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Liudmila, Jovita</w:t>
            </w:r>
          </w:p>
          <w:p w:rsidR="00226F70" w:rsidRDefault="005424D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  <w:p w:rsidR="00226F70" w:rsidRDefault="005424D0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</w:t>
            </w:r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pStyle w:val="Antrat3"/>
              <w:keepNext w:val="0"/>
              <w:keepLines w:val="0"/>
              <w:spacing w:before="0" w:after="0"/>
              <w:ind w:left="140" w:right="14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Sveikatingumo užsiėmimas „Tarp mūsų, mergaičių“.</w:t>
            </w:r>
          </w:p>
        </w:tc>
        <w:tc>
          <w:tcPr>
            <w:tcW w:w="2004" w:type="dxa"/>
          </w:tcPr>
          <w:p w:rsidR="005424D0" w:rsidRDefault="005424D0" w:rsidP="005424D0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41 kab. bendrabutis</w:t>
            </w:r>
          </w:p>
        </w:tc>
        <w:tc>
          <w:tcPr>
            <w:tcW w:w="1855" w:type="dxa"/>
          </w:tcPr>
          <w:p w:rsidR="005424D0" w:rsidRDefault="005424D0" w:rsidP="005424D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5424D0" w:rsidRDefault="005424D0" w:rsidP="005424D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977" w:type="dxa"/>
          </w:tcPr>
          <w:p w:rsidR="005424D0" w:rsidRDefault="005424D0" w:rsidP="005424D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mergaitės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pStyle w:val="Antrat3"/>
              <w:keepNext w:val="0"/>
              <w:keepLines w:val="0"/>
              <w:spacing w:before="0" w:after="0"/>
              <w:ind w:left="140" w:right="14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lastRenderedPageBreak/>
              <w:t>Mokyklinė istorijos olimpiada.</w:t>
            </w:r>
          </w:p>
        </w:tc>
        <w:tc>
          <w:tcPr>
            <w:tcW w:w="2004" w:type="dxa"/>
          </w:tcPr>
          <w:p w:rsidR="005424D0" w:rsidRDefault="005424D0" w:rsidP="005424D0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17 kab.</w:t>
            </w:r>
          </w:p>
        </w:tc>
        <w:tc>
          <w:tcPr>
            <w:tcW w:w="1855" w:type="dxa"/>
          </w:tcPr>
          <w:p w:rsidR="005424D0" w:rsidRDefault="005424D0" w:rsidP="005424D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424D0" w:rsidRDefault="005424D0" w:rsidP="005424D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 val.</w:t>
            </w:r>
          </w:p>
        </w:tc>
        <w:tc>
          <w:tcPr>
            <w:tcW w:w="2977" w:type="dxa"/>
          </w:tcPr>
          <w:p w:rsidR="005424D0" w:rsidRDefault="005424D0" w:rsidP="005424D0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GIII-GIV kl. mokiniai pagal sąrašą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Ana N.,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Prioritetinės kvalifikacijos tobulinimo sričių aptarimas. Kvalifikacijos tobulinimo krypčių numatymas.</w:t>
            </w:r>
          </w:p>
          <w:p w:rsidR="005424D0" w:rsidRDefault="00232745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005424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https://www.e-tar.lt/portal/lt/legalAct/e039f8207ab811edbc04912defe897d1</w:t>
              </w:r>
            </w:hyperlink>
            <w:r w:rsidR="005424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kab.</w:t>
            </w:r>
          </w:p>
        </w:tc>
        <w:tc>
          <w:tcPr>
            <w:tcW w:w="1855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977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Prioritetinės kvalifikacijos tobulinimo sričių aptarimas. Kvalifikacijos tobulinimo krypčių numatymas.</w:t>
            </w:r>
          </w:p>
          <w:p w:rsidR="005424D0" w:rsidRDefault="00232745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005424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https://www.e-tar.lt/portal/lt/legalAct/e039f8207ab811edbc04912defe897d1</w:t>
              </w:r>
            </w:hyperlink>
            <w:r w:rsidR="005424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="005424D0"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kab.</w:t>
            </w:r>
          </w:p>
        </w:tc>
        <w:tc>
          <w:tcPr>
            <w:tcW w:w="1855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Prioritetinės kvalifikacijos tobulinimo sričių aptarimas. Kvalifikacijos tobulinimo krypčių numatymas.</w:t>
            </w:r>
          </w:p>
          <w:p w:rsidR="005424D0" w:rsidRDefault="00232745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 w:rsidR="005424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https://www.e-tar.lt/portal/lt/legalAct/e039f8207ab811edbc04912defe897d1</w:t>
              </w:r>
            </w:hyperlink>
            <w:r w:rsidR="005424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kab.</w:t>
            </w:r>
          </w:p>
        </w:tc>
        <w:tc>
          <w:tcPr>
            <w:tcW w:w="1855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Prioritetinės kvalifikacijos tobulinimo sričių aptarimas. Kvalifikacijos tobulinimo krypčių numatymas.</w:t>
            </w:r>
          </w:p>
          <w:p w:rsidR="005424D0" w:rsidRDefault="00232745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5424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https://www.e-tar.lt/portal/lt/legalAct/e039f8207ab811edbc04912defe897d1</w:t>
              </w:r>
            </w:hyperlink>
            <w:r w:rsidR="005424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 w:rsidR="005424D0"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kab.</w:t>
            </w:r>
          </w:p>
        </w:tc>
        <w:tc>
          <w:tcPr>
            <w:tcW w:w="1855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val..</w:t>
            </w:r>
          </w:p>
        </w:tc>
        <w:tc>
          <w:tcPr>
            <w:tcW w:w="2977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Prioritetinės kvalifikacijos tobulinimo sričių aptarimas. Kvalifikacijos tobulinimo krypčių numatymas.</w:t>
            </w:r>
          </w:p>
          <w:p w:rsidR="005424D0" w:rsidRDefault="00232745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424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https://www.e-tar.lt/portal/lt/legalAct/e039f8207ab811edbc04912defe897d1</w:t>
              </w:r>
            </w:hyperlink>
            <w:r w:rsidR="005424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Ž.</w:t>
            </w:r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Socialinių mokslų mokytojų MG posėdis: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Prioritetinės kvalifikacijos tobulinimo sričių aptarimas. Kvalifikacijos tobulinimo krypčių numatymas.</w:t>
            </w:r>
          </w:p>
          <w:p w:rsidR="005424D0" w:rsidRDefault="00232745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>
              <w:r w:rsidR="005424D0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https://www.e-tar.lt/portal/lt/legalAct/e039f8207ab811edbc04912defe897d1</w:t>
              </w:r>
            </w:hyperlink>
            <w:r w:rsidR="005424D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kab.</w:t>
            </w:r>
          </w:p>
        </w:tc>
        <w:tc>
          <w:tcPr>
            <w:tcW w:w="1855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5424D0" w:rsidRDefault="005424D0" w:rsidP="005424D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Prioritetinės kvalifikacijos tobulinimo sričių aptarimas. Kvalifikacijos tobulinimo krypčių numatymas. </w:t>
            </w:r>
            <w:hyperlink r:id="rId11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https://www.e-tar.lt/portal/lt/legalAct/e039f8207ab811edbc04912defe897d1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kab.</w:t>
            </w:r>
          </w:p>
        </w:tc>
        <w:tc>
          <w:tcPr>
            <w:tcW w:w="1855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</w:p>
        </w:tc>
      </w:tr>
      <w:tr w:rsidR="005424D0">
        <w:trPr>
          <w:gridAfter w:val="1"/>
          <w:wAfter w:w="6" w:type="dxa"/>
          <w:trHeight w:val="630"/>
        </w:trPr>
        <w:tc>
          <w:tcPr>
            <w:tcW w:w="5481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Ikimokyklinio, priešmokyklinio ugdymo mokytojų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" w:name="_heading=h.7g8fkns8ui9r" w:colFirst="0" w:colLast="0"/>
            <w:bookmarkEnd w:id="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MG posėdis: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Prioritetinės kvalifikacijos tobulinimo sričių aptarimas. Kvalifikacijos tobulinimo krypčių numatymas. </w:t>
            </w:r>
            <w:hyperlink r:id="rId12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https://www.e-tar.lt/portal/lt/legalAct/e039f8207ab811edbc04912defe897d1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855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5424D0" w:rsidRDefault="005424D0" w:rsidP="0054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</w:t>
            </w:r>
          </w:p>
        </w:tc>
      </w:tr>
      <w:tr w:rsidR="00190AA2">
        <w:trPr>
          <w:gridAfter w:val="1"/>
          <w:wAfter w:w="6" w:type="dxa"/>
          <w:trHeight w:val="630"/>
        </w:trPr>
        <w:tc>
          <w:tcPr>
            <w:tcW w:w="5481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Šalčininkų rajono savivaldybės meru Z. Palevič.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raj. savivaldybė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Diana 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</w:tc>
      </w:tr>
      <w:tr w:rsidR="00190AA2">
        <w:trPr>
          <w:gridAfter w:val="1"/>
          <w:wAfter w:w="6" w:type="dxa"/>
          <w:trHeight w:val="630"/>
        </w:trPr>
        <w:tc>
          <w:tcPr>
            <w:tcW w:w="5481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3" w:name="_heading=h.8zng11zgb4u8" w:colFirst="0" w:colLast="0"/>
            <w:bookmarkEnd w:id="3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Prioritetinės kvalifikacijos tobulinimo sričių 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aptarimas. Kvalifikacijos tobulinimo krypčių numatymas.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https://www.e-tar.lt/portal/lt/legalAct/e039f8207ab811edbc04912defe897d1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190AA2">
        <w:trPr>
          <w:gridAfter w:val="1"/>
          <w:wAfter w:w="6" w:type="dxa"/>
          <w:trHeight w:val="630"/>
        </w:trPr>
        <w:tc>
          <w:tcPr>
            <w:tcW w:w="5481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Prioritetinės kvalifikacijos tobulinimo sričių aptarimas. Kvalifikacijos tobulinimo krypčių numatymas. </w:t>
            </w:r>
            <w:hyperlink r:id="rId14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t>https://www.e-</w:t>
              </w:r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highlight w:val="white"/>
                  <w:u w:val="single"/>
                </w:rPr>
                <w:lastRenderedPageBreak/>
                <w:t>tar.lt/portal/lt/legalAct/e039f8207ab811edbc04912defe897d1</w:t>
              </w:r>
            </w:hyperlink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kab.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190AA2">
        <w:trPr>
          <w:gridAfter w:val="1"/>
          <w:wAfter w:w="6" w:type="dxa"/>
          <w:trHeight w:val="630"/>
        </w:trPr>
        <w:tc>
          <w:tcPr>
            <w:tcW w:w="5481" w:type="dxa"/>
          </w:tcPr>
          <w:p w:rsidR="00190AA2" w:rsidRDefault="00190AA2" w:rsidP="00190AA2">
            <w:pPr>
              <w:pStyle w:val="Antrat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lastRenderedPageBreak/>
              <w:t>Mokyklinė matematikos olimpiada.</w:t>
            </w:r>
          </w:p>
        </w:tc>
        <w:tc>
          <w:tcPr>
            <w:tcW w:w="2004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23, 24 kab.</w:t>
            </w:r>
          </w:p>
        </w:tc>
        <w:tc>
          <w:tcPr>
            <w:tcW w:w="1855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</w:tc>
        <w:tc>
          <w:tcPr>
            <w:tcW w:w="2977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- GIV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190AA2">
        <w:trPr>
          <w:gridAfter w:val="1"/>
          <w:wAfter w:w="6" w:type="dxa"/>
          <w:trHeight w:val="290"/>
        </w:trPr>
        <w:tc>
          <w:tcPr>
            <w:tcW w:w="5481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vaidinimas “Kalėdų gatvė”.</w:t>
            </w:r>
          </w:p>
          <w:p w:rsidR="00190AA2" w:rsidRDefault="00190AA2" w:rsidP="00190AA2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tėvai</w:t>
            </w:r>
          </w:p>
        </w:tc>
        <w:tc>
          <w:tcPr>
            <w:tcW w:w="2413" w:type="dxa"/>
          </w:tcPr>
          <w:p w:rsidR="00190AA2" w:rsidRDefault="00190AA2" w:rsidP="00190AA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190AA2" w:rsidRDefault="00190AA2" w:rsidP="00190AA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190AA2">
        <w:trPr>
          <w:gridAfter w:val="1"/>
          <w:wAfter w:w="6" w:type="dxa"/>
          <w:trHeight w:val="281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Szwarliko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Kalėdinių giesmių tarptautinio festivalio finalas.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Będzin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(Lenkija)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12-15 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Duetas Elzė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Bazylytė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akomponavimas)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Elvyra U.,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0AA2">
        <w:trPr>
          <w:gridAfter w:val="1"/>
          <w:wAfter w:w="6" w:type="dxa"/>
          <w:trHeight w:val="281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pStyle w:val="Antrat3"/>
              <w:keepNext w:val="0"/>
              <w:keepLines w:val="0"/>
              <w:spacing w:before="0" w:after="0"/>
              <w:ind w:left="140" w:right="14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Sveikatingumo užsiėmimas „Tarp mūsų, mergaičių“.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10 kab., bendrabutis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mergaitės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190AA2">
        <w:trPr>
          <w:gridAfter w:val="1"/>
          <w:wAfter w:w="6" w:type="dxa"/>
          <w:trHeight w:val="281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Pr="005424D0" w:rsidRDefault="00190AA2" w:rsidP="00190AA2">
            <w:pPr>
              <w:pStyle w:val="Antrat3"/>
              <w:keepNext w:val="0"/>
              <w:keepLines w:val="0"/>
              <w:spacing w:before="0" w:after="0"/>
              <w:ind w:left="140" w:right="14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 w:rsidRPr="005424D0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Klasių lankomumo ataskaitų už gruodžio 2022 m. suvestinė.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Pr="005424D0" w:rsidRDefault="00190AA2" w:rsidP="00190AA2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424D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El. dienynas TaMo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Pr="005424D0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D0">
              <w:rPr>
                <w:rFonts w:ascii="Times New Roman" w:eastAsia="Times New Roman" w:hAnsi="Times New Roman" w:cs="Times New Roman"/>
                <w:sz w:val="24"/>
                <w:szCs w:val="24"/>
              </w:rPr>
              <w:t>Iki 12 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Pr="005424D0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5-GIV klasių vadovai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Pr="005424D0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24D0"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190AA2">
        <w:trPr>
          <w:gridAfter w:val="1"/>
          <w:wAfter w:w="6" w:type="dxa"/>
          <w:trHeight w:val="281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Sveikatingumo užsiėmimas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„Būsi švarus – būsi sveikas!“.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kab., bendrabutis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val.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190AA2">
        <w:trPr>
          <w:gridAfter w:val="1"/>
          <w:wAfter w:w="6" w:type="dxa"/>
          <w:trHeight w:val="281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2022 m. kvalifikacijos kėlimo suvestinės pateikimas.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pav. ugdymui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13 d.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dalykininkai, švietimo pagalbos specialistai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190AA2" w:rsidRDefault="00190AA2" w:rsidP="00190AA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</w:tr>
      <w:tr w:rsidR="00190AA2">
        <w:trPr>
          <w:gridAfter w:val="1"/>
          <w:wAfter w:w="6" w:type="dxa"/>
          <w:trHeight w:val="281"/>
        </w:trPr>
        <w:tc>
          <w:tcPr>
            <w:tcW w:w="5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pStyle w:val="Antrat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Sausio 13-oji – Laisvės gynėjų diena.</w:t>
            </w:r>
          </w:p>
          <w:p w:rsidR="00190AA2" w:rsidRDefault="00190AA2" w:rsidP="00190AA2">
            <w:pPr>
              <w:pStyle w:val="Antrat3"/>
              <w:keepNext w:val="0"/>
              <w:keepLines w:val="0"/>
              <w:spacing w:before="0" w:after="0" w:line="276" w:lineRule="auto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" w:name="_heading=h.f83ewl3zgxgx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Akcija “Atmintis gyva, nes liudija”.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Kabinetai,</w:t>
            </w: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fojė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 d., </w:t>
            </w: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mokiniai,</w:t>
            </w: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1-GIV kl. vadovai, mokytojai dalykininkai</w:t>
            </w:r>
          </w:p>
        </w:tc>
      </w:tr>
      <w:tr w:rsidR="00190AA2">
        <w:tc>
          <w:tcPr>
            <w:tcW w:w="14736" w:type="dxa"/>
            <w:gridSpan w:val="6"/>
            <w:shd w:val="clear" w:color="auto" w:fill="0070C0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5" w:name="_heading=h.v8ro65pf05cy" w:colFirst="0" w:colLast="0"/>
            <w:bookmarkEnd w:id="5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2023 M. SAUSIO 16-22 D.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 d.,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pStyle w:val="Antrat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Specialiųjų ugdymosi poreikių turinčių mokinių pasiekimų vertinimas. Pagalbos teikimo tvarkaraščio koregavimas.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Logopedo, specialiojo pedagogo kabinetas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16-31 d.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specialistai, mokytojai dalykininkai, kl. vadovai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Sveikatingumo užsiėmimas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„Būsi švarus – būsi sveikas!“.</w:t>
            </w:r>
          </w:p>
        </w:tc>
        <w:tc>
          <w:tcPr>
            <w:tcW w:w="2004" w:type="dxa"/>
          </w:tcPr>
          <w:p w:rsidR="00190AA2" w:rsidRDefault="00190AA2" w:rsidP="00190AA2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kab., bendrabutis</w:t>
            </w:r>
          </w:p>
        </w:tc>
        <w:tc>
          <w:tcPr>
            <w:tcW w:w="1855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C466F2">
        <w:trPr>
          <w:gridAfter w:val="1"/>
          <w:wAfter w:w="6" w:type="dxa"/>
        </w:trPr>
        <w:tc>
          <w:tcPr>
            <w:tcW w:w="5481" w:type="dxa"/>
          </w:tcPr>
          <w:p w:rsidR="00C466F2" w:rsidRPr="00C466F2" w:rsidRDefault="00C466F2" w:rsidP="00C466F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C466F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lastRenderedPageBreak/>
              <w:t>Anglų kalbos konkursas (mokyklinis etapas).</w:t>
            </w:r>
          </w:p>
        </w:tc>
        <w:tc>
          <w:tcPr>
            <w:tcW w:w="2004" w:type="dxa"/>
          </w:tcPr>
          <w:p w:rsidR="00C466F2" w:rsidRPr="00C466F2" w:rsidRDefault="00C466F2" w:rsidP="00190AA2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F2">
              <w:rPr>
                <w:rFonts w:ascii="Times New Roman" w:eastAsia="Times New Roman" w:hAnsi="Times New Roman" w:cs="Times New Roman"/>
                <w:sz w:val="24"/>
                <w:szCs w:val="24"/>
              </w:rPr>
              <w:t>37 kab.</w:t>
            </w:r>
          </w:p>
        </w:tc>
        <w:tc>
          <w:tcPr>
            <w:tcW w:w="1855" w:type="dxa"/>
          </w:tcPr>
          <w:p w:rsidR="00C466F2" w:rsidRPr="00C466F2" w:rsidRDefault="00C466F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F2"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977" w:type="dxa"/>
          </w:tcPr>
          <w:p w:rsidR="00C466F2" w:rsidRPr="00C466F2" w:rsidRDefault="00C466F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F2">
              <w:rPr>
                <w:rFonts w:ascii="Times New Roman" w:eastAsia="Times New Roman" w:hAnsi="Times New Roman" w:cs="Times New Roman"/>
                <w:sz w:val="24"/>
                <w:szCs w:val="24"/>
              </w:rPr>
              <w:t>GI-GII kl. mokiniai pagal sąrašą</w:t>
            </w:r>
          </w:p>
        </w:tc>
        <w:tc>
          <w:tcPr>
            <w:tcW w:w="2413" w:type="dxa"/>
          </w:tcPr>
          <w:p w:rsidR="00C466F2" w:rsidRPr="00C466F2" w:rsidRDefault="00C466F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66F2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mokytojai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Pasaulinė sniego diena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PUG mokytojai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m0oarfyp9x9s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pav. ugdymui kabinetas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Bibliotekos statistinė ataskaita už 2022 m.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Martyno Mažvydo biblioteka, LIBIS bibliotekų statistikos modulis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pStyle w:val="Antrat3"/>
              <w:keepNext w:val="0"/>
              <w:keepLines w:val="0"/>
              <w:spacing w:before="0" w:after="0"/>
              <w:ind w:left="140" w:right="14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7" w:name="_heading=h.9dtxhwz10gra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Sveikatingumo užsiėmimas „Tarp mūsų, mergaičių“.</w:t>
            </w:r>
          </w:p>
        </w:tc>
        <w:tc>
          <w:tcPr>
            <w:tcW w:w="2004" w:type="dxa"/>
          </w:tcPr>
          <w:p w:rsidR="00190AA2" w:rsidRDefault="00190AA2" w:rsidP="00190AA2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41 kab., bendrabutis</w:t>
            </w:r>
          </w:p>
        </w:tc>
        <w:tc>
          <w:tcPr>
            <w:tcW w:w="1855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mergaitės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Senelių dienos minėjimas.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</w:t>
            </w:r>
          </w:p>
        </w:tc>
      </w:tr>
      <w:tr w:rsidR="00190AA2">
        <w:tc>
          <w:tcPr>
            <w:tcW w:w="14736" w:type="dxa"/>
            <w:gridSpan w:val="6"/>
            <w:shd w:val="clear" w:color="auto" w:fill="0070C0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_heading=h.6a81w1mzuznj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2023 M. SAUSIO 23-31 D.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23 d.,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Sveikatingumo užsiėmimas </w:t>
            </w:r>
            <w:r>
              <w:rPr>
                <w:rFonts w:ascii="Times New Roman" w:eastAsia="Times New Roman" w:hAnsi="Times New Roman" w:cs="Times New Roman"/>
              </w:rPr>
              <w:t>„Būsi švarus – būsi sveikas!“.</w:t>
            </w:r>
          </w:p>
        </w:tc>
        <w:tc>
          <w:tcPr>
            <w:tcW w:w="2004" w:type="dxa"/>
          </w:tcPr>
          <w:p w:rsidR="00190AA2" w:rsidRDefault="00190AA2" w:rsidP="00190AA2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kab. bendrabutis</w:t>
            </w:r>
          </w:p>
        </w:tc>
        <w:tc>
          <w:tcPr>
            <w:tcW w:w="1855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NMPP.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skaitymas. II srautas.</w:t>
            </w:r>
          </w:p>
        </w:tc>
        <w:tc>
          <w:tcPr>
            <w:tcW w:w="2004" w:type="dxa"/>
          </w:tcPr>
          <w:p w:rsidR="00190AA2" w:rsidRDefault="00190AA2" w:rsidP="00190AA2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būdu</w:t>
            </w:r>
          </w:p>
        </w:tc>
        <w:tc>
          <w:tcPr>
            <w:tcW w:w="1855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apie Vilnių.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190AA2">
        <w:trPr>
          <w:gridAfter w:val="1"/>
          <w:wAfter w:w="6" w:type="dxa"/>
          <w:trHeight w:val="967"/>
        </w:trPr>
        <w:tc>
          <w:tcPr>
            <w:tcW w:w="5481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Metodinės tarybos posėdis:</w:t>
            </w:r>
          </w:p>
          <w:p w:rsidR="00190AA2" w:rsidRDefault="00190AA2" w:rsidP="00190AA2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 2023 m. 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darbo plano pasiūlymų aptarimas.</w:t>
            </w:r>
          </w:p>
        </w:tc>
        <w:tc>
          <w:tcPr>
            <w:tcW w:w="2004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1855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190AA2">
        <w:trPr>
          <w:gridAfter w:val="1"/>
          <w:wAfter w:w="6" w:type="dxa"/>
          <w:trHeight w:val="967"/>
        </w:trPr>
        <w:tc>
          <w:tcPr>
            <w:tcW w:w="5481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į "Kurier Wilenski" redakciją.</w:t>
            </w:r>
          </w:p>
        </w:tc>
        <w:tc>
          <w:tcPr>
            <w:tcW w:w="2004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55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2977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 pagal sąrašą</w:t>
            </w:r>
          </w:p>
        </w:tc>
        <w:tc>
          <w:tcPr>
            <w:tcW w:w="2413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L., Diana K., Jovita B.</w:t>
            </w:r>
          </w:p>
        </w:tc>
      </w:tr>
      <w:tr w:rsidR="00190AA2">
        <w:trPr>
          <w:gridAfter w:val="1"/>
          <w:wAfter w:w="6" w:type="dxa"/>
          <w:trHeight w:val="967"/>
        </w:trPr>
        <w:tc>
          <w:tcPr>
            <w:tcW w:w="5481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Knygų pristatymas ir aptarimas.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25-27 d.</w:t>
            </w:r>
          </w:p>
        </w:tc>
        <w:tc>
          <w:tcPr>
            <w:tcW w:w="2977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190AA2">
        <w:trPr>
          <w:gridAfter w:val="1"/>
          <w:wAfter w:w="6" w:type="dxa"/>
          <w:trHeight w:val="967"/>
        </w:trPr>
        <w:tc>
          <w:tcPr>
            <w:tcW w:w="5481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„Mano karjeros planas.“ </w:t>
            </w: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(Kas aš esu? Mano pasiekimai. Mano tikslai ir planai. Mano tikslų peržiūra).</w:t>
            </w:r>
          </w:p>
        </w:tc>
        <w:tc>
          <w:tcPr>
            <w:tcW w:w="2004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 d.</w:t>
            </w:r>
          </w:p>
        </w:tc>
        <w:tc>
          <w:tcPr>
            <w:tcW w:w="2977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bookmarkStart w:id="9" w:name="_heading=h.4upb7wtm4plj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Direkcijos ir švietimo pagalbos specialistų posėdis.</w:t>
            </w:r>
          </w:p>
        </w:tc>
        <w:tc>
          <w:tcPr>
            <w:tcW w:w="2004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1855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d.,</w:t>
            </w: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2413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Irena V., Leokadija, Regina 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Senelių dienos minėjimas.</w:t>
            </w:r>
          </w:p>
        </w:tc>
        <w:tc>
          <w:tcPr>
            <w:tcW w:w="2004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</w:tc>
        <w:tc>
          <w:tcPr>
            <w:tcW w:w="1855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27 d.</w:t>
            </w:r>
          </w:p>
        </w:tc>
        <w:tc>
          <w:tcPr>
            <w:tcW w:w="2977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PUG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PUG mokytojai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pusmečio pažymių išvedimas ir I pusmečio duomenų tvarkymas.</w:t>
            </w:r>
          </w:p>
        </w:tc>
        <w:tc>
          <w:tcPr>
            <w:tcW w:w="2004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El. dienynas TaMo</w:t>
            </w:r>
          </w:p>
        </w:tc>
        <w:tc>
          <w:tcPr>
            <w:tcW w:w="1855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27 d.,</w:t>
            </w: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</w:rPr>
              <w:t>iki 17.00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Klasių vadovai,</w:t>
            </w: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Mokytojai dalykininkai</w:t>
            </w:r>
          </w:p>
        </w:tc>
        <w:tc>
          <w:tcPr>
            <w:tcW w:w="2413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Leokadija, Beata,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Oleksandr</w:t>
            </w:r>
            <w:proofErr w:type="spellEnd"/>
          </w:p>
        </w:tc>
      </w:tr>
      <w:tr w:rsidR="00190AA2">
        <w:trPr>
          <w:gridAfter w:val="1"/>
          <w:wAfter w:w="6" w:type="dxa"/>
        </w:trPr>
        <w:tc>
          <w:tcPr>
            <w:tcW w:w="14730" w:type="dxa"/>
            <w:gridSpan w:val="5"/>
            <w:shd w:val="clear" w:color="auto" w:fill="0070C0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2023 M. SAUSIO 30-31 D.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004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30 d.,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190AA2" w:rsidRDefault="00190AA2" w:rsidP="00190AA2">
            <w:pPr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m. veiklos vertinimas.</w:t>
            </w:r>
          </w:p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Metinių užduočių 2023 metams nustatymas.</w:t>
            </w:r>
          </w:p>
        </w:tc>
        <w:tc>
          <w:tcPr>
            <w:tcW w:w="2004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Direktoriaus kabinetas</w:t>
            </w:r>
          </w:p>
        </w:tc>
        <w:tc>
          <w:tcPr>
            <w:tcW w:w="1855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30 d. pagal atskirą grafiką</w:t>
            </w:r>
          </w:p>
        </w:tc>
        <w:tc>
          <w:tcPr>
            <w:tcW w:w="2977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Specialistai, išskyrus mokytojus, švietimo pagalbos specialistus ir darbuotojus, turinčius D lygio pareigybės lygį</w:t>
            </w:r>
          </w:p>
        </w:tc>
        <w:tc>
          <w:tcPr>
            <w:tcW w:w="2413" w:type="dxa"/>
          </w:tcPr>
          <w:p w:rsidR="00190AA2" w:rsidRDefault="00190AA2" w:rsidP="00190AA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190AA2">
        <w:trPr>
          <w:gridAfter w:val="1"/>
          <w:wAfter w:w="6" w:type="dxa"/>
        </w:trPr>
        <w:tc>
          <w:tcPr>
            <w:tcW w:w="5481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NMPP.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matematika. II srautas.</w:t>
            </w:r>
          </w:p>
        </w:tc>
        <w:tc>
          <w:tcPr>
            <w:tcW w:w="2004" w:type="dxa"/>
          </w:tcPr>
          <w:p w:rsidR="00190AA2" w:rsidRDefault="00190AA2" w:rsidP="00190AA2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būdu</w:t>
            </w:r>
          </w:p>
        </w:tc>
        <w:tc>
          <w:tcPr>
            <w:tcW w:w="1855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d.,</w:t>
            </w:r>
          </w:p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190AA2" w:rsidRDefault="00190AA2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413" w:type="dxa"/>
          </w:tcPr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</w:p>
          <w:p w:rsidR="00190AA2" w:rsidRDefault="00190AA2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Vykdytojai</w:t>
            </w:r>
          </w:p>
        </w:tc>
      </w:tr>
      <w:tr w:rsidR="00232745">
        <w:trPr>
          <w:gridAfter w:val="1"/>
          <w:wAfter w:w="6" w:type="dxa"/>
        </w:trPr>
        <w:tc>
          <w:tcPr>
            <w:tcW w:w="5481" w:type="dxa"/>
          </w:tcPr>
          <w:p w:rsidR="00232745" w:rsidRPr="00232745" w:rsidRDefault="00232745" w:rsidP="00190AA2">
            <w:pPr>
              <w:ind w:left="140" w:right="140"/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232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Integruota li</w:t>
            </w:r>
            <w:r w:rsidRPr="00232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etuvių kalbos</w:t>
            </w:r>
            <w:r w:rsidRPr="00232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ir literatūros</w:t>
            </w:r>
            <w:r w:rsidRPr="00232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ir tikybos pamoka </w:t>
            </w:r>
            <w:r w:rsidRPr="00232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tema </w:t>
            </w:r>
            <w:r w:rsidRPr="00232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,,Sūnus palaidūnas".</w:t>
            </w:r>
          </w:p>
          <w:p w:rsidR="00232745" w:rsidRDefault="00232745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2327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Palyginimo interpretacija literatūroje, muzikoje, dailėje.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</w:p>
        </w:tc>
        <w:tc>
          <w:tcPr>
            <w:tcW w:w="2004" w:type="dxa"/>
          </w:tcPr>
          <w:p w:rsidR="00232745" w:rsidRDefault="00232745" w:rsidP="00190AA2">
            <w:pPr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kab.</w:t>
            </w:r>
          </w:p>
        </w:tc>
        <w:tc>
          <w:tcPr>
            <w:tcW w:w="1855" w:type="dxa"/>
          </w:tcPr>
          <w:p w:rsidR="00232745" w:rsidRDefault="00232745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d.,</w:t>
            </w:r>
          </w:p>
          <w:p w:rsidR="00232745" w:rsidRDefault="00232745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  <w:bookmarkStart w:id="10" w:name="_GoBack"/>
            <w:bookmarkEnd w:id="10"/>
          </w:p>
        </w:tc>
        <w:tc>
          <w:tcPr>
            <w:tcW w:w="2977" w:type="dxa"/>
          </w:tcPr>
          <w:p w:rsidR="00232745" w:rsidRDefault="00232745" w:rsidP="00190AA2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413" w:type="dxa"/>
          </w:tcPr>
          <w:p w:rsidR="00232745" w:rsidRDefault="00232745" w:rsidP="00190A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Angelė,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</w:tbl>
    <w:p w:rsidR="00226F70" w:rsidRDefault="00226F70">
      <w:pPr>
        <w:tabs>
          <w:tab w:val="left" w:pos="824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F70" w:rsidRDefault="005424D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P. S. Dalyvaujame visuose švietimo ir sporto skyriaus organizuojamuose renginiuose.</w:t>
      </w:r>
    </w:p>
    <w:sectPr w:rsidR="00226F70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70"/>
    <w:rsid w:val="00190AA2"/>
    <w:rsid w:val="00226F70"/>
    <w:rsid w:val="00232745"/>
    <w:rsid w:val="005424D0"/>
    <w:rsid w:val="00C4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52DB5"/>
  <w15:docId w15:val="{C048C76F-F89B-4F85-86E5-1172BA5A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entelstinklelis">
    <w:name w:val="Table Grid"/>
    <w:basedOn w:val="prastojilente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raopastraipa">
    <w:name w:val="List Paragraph"/>
    <w:basedOn w:val="prastasis"/>
    <w:uiPriority w:val="34"/>
    <w:qFormat/>
    <w:rsid w:val="005941F3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character" w:styleId="Emfaz">
    <w:name w:val="Emphasis"/>
    <w:basedOn w:val="Numatytasispastraiposriftas"/>
    <w:uiPriority w:val="20"/>
    <w:qFormat/>
    <w:rsid w:val="009C1F1F"/>
    <w:rPr>
      <w:i/>
      <w:iCs/>
    </w:rPr>
  </w:style>
  <w:style w:type="table" w:customStyle="1" w:styleId="a0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prastojilente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e039f8207ab811edbc04912defe897d1" TargetMode="External"/><Relationship Id="rId13" Type="http://schemas.openxmlformats.org/officeDocument/2006/relationships/hyperlink" Target="https://www.e-tar.lt/portal/lt/legalAct/e039f8207ab811edbc04912defe897d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-tar.lt/portal/lt/legalAct/e039f8207ab811edbc04912defe897d1" TargetMode="External"/><Relationship Id="rId12" Type="http://schemas.openxmlformats.org/officeDocument/2006/relationships/hyperlink" Target="https://www.e-tar.lt/portal/lt/legalAct/e039f8207ab811edbc04912defe897d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e-tar.lt/portal/lt/legalAct/e039f8207ab811edbc04912defe897d1" TargetMode="External"/><Relationship Id="rId11" Type="http://schemas.openxmlformats.org/officeDocument/2006/relationships/hyperlink" Target="https://www.e-tar.lt/portal/lt/legalAct/e039f8207ab811edbc04912defe897d1" TargetMode="External"/><Relationship Id="rId5" Type="http://schemas.openxmlformats.org/officeDocument/2006/relationships/hyperlink" Target="https://www.e-tar.lt/portal/lt/legalAct/e039f8207ab811edbc04912defe897d1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e-tar.lt/portal/lt/legalAct/e039f8207ab811edbc04912defe897d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-tar.lt/portal/lt/legalAct/e039f8207ab811edbc04912defe897d1" TargetMode="External"/><Relationship Id="rId14" Type="http://schemas.openxmlformats.org/officeDocument/2006/relationships/hyperlink" Target="https://www.e-tar.lt/portal/lt/legalAct/e039f8207ab811edbc04912defe897d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gZ7d3ftxUEa9nxqZZgKjmBAYOA==">AMUW2mU1CiAz5NaBUQlTeBpxAJnSU/qegKjuCr9sD/jZdVTtc7tvSk+fDytIa5wAvsadr6vZ7/Cdxz2m6J9FN8a0CSK9Pgyl3aOuX4k4OcVbGSfFqVpzgXSQaLqeeDZRbLJI0bL8ubK77nfLM+eiZJpniSGtOM2Cr+T3A8xELeEXxHFTYafdX0SXooBfU0l7TSxNE/gAeUv5qF6qt3sX1urnjcTgDuT6O7jBlLo9DNKFjLx+wLqS9jO8Sozs9IyY/ZNe8CFsQJBmkSbF2q2IXkyJrEutSiUpPuu441czRwnMGT3oYr4I43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VioletaS6 B</cp:lastModifiedBy>
  <cp:revision>2</cp:revision>
  <dcterms:created xsi:type="dcterms:W3CDTF">2023-01-25T16:22:00Z</dcterms:created>
  <dcterms:modified xsi:type="dcterms:W3CDTF">2023-01-25T16:22:00Z</dcterms:modified>
</cp:coreProperties>
</file>