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831" w:rsidRPr="008E2109" w:rsidRDefault="008E2109" w:rsidP="008E2109">
      <w:pPr>
        <w:ind w:left="9360" w:firstLine="720"/>
        <w:rPr>
          <w:sz w:val="24"/>
          <w:szCs w:val="24"/>
        </w:rPr>
      </w:pPr>
      <w:r w:rsidRPr="008E2109">
        <w:rPr>
          <w:sz w:val="24"/>
          <w:szCs w:val="24"/>
        </w:rPr>
        <w:t>PATVIRTINTA</w:t>
      </w:r>
    </w:p>
    <w:p w:rsidR="008E2109" w:rsidRPr="008E2109" w:rsidRDefault="008E2109" w:rsidP="008E2109">
      <w:pPr>
        <w:ind w:left="9360" w:firstLine="720"/>
        <w:rPr>
          <w:sz w:val="24"/>
          <w:szCs w:val="24"/>
        </w:rPr>
      </w:pPr>
      <w:r w:rsidRPr="008E2109">
        <w:rPr>
          <w:sz w:val="24"/>
          <w:szCs w:val="24"/>
        </w:rPr>
        <w:t xml:space="preserve">Šalčininkų Jano Sniadeckio gimnazijos </w:t>
      </w:r>
    </w:p>
    <w:p w:rsidR="008E2109" w:rsidRPr="008E2109" w:rsidRDefault="008E2109" w:rsidP="008E2109">
      <w:pPr>
        <w:ind w:left="9360" w:firstLine="720"/>
        <w:rPr>
          <w:sz w:val="24"/>
          <w:szCs w:val="24"/>
        </w:rPr>
      </w:pPr>
      <w:r w:rsidRPr="008E2109">
        <w:rPr>
          <w:sz w:val="24"/>
          <w:szCs w:val="24"/>
        </w:rPr>
        <w:t xml:space="preserve">direktoriaus 2022 m. kovo 4 d. </w:t>
      </w:r>
    </w:p>
    <w:p w:rsidR="008E2109" w:rsidRPr="008E2109" w:rsidRDefault="008E2109" w:rsidP="008E2109">
      <w:pPr>
        <w:ind w:left="9360" w:firstLine="720"/>
        <w:rPr>
          <w:sz w:val="24"/>
          <w:szCs w:val="24"/>
        </w:rPr>
      </w:pPr>
      <w:r w:rsidRPr="008E2109">
        <w:rPr>
          <w:sz w:val="24"/>
          <w:szCs w:val="24"/>
        </w:rPr>
        <w:t>įsakymu Nr. V-89</w:t>
      </w:r>
    </w:p>
    <w:p w:rsidR="008E2109" w:rsidRDefault="008E2109">
      <w:pPr>
        <w:ind w:firstLine="720"/>
        <w:jc w:val="center"/>
        <w:rPr>
          <w:b/>
          <w:sz w:val="24"/>
          <w:szCs w:val="24"/>
        </w:rPr>
      </w:pPr>
    </w:p>
    <w:p w:rsidR="008E2109" w:rsidRDefault="008E2109">
      <w:pPr>
        <w:spacing w:after="240"/>
        <w:ind w:firstLine="720"/>
        <w:jc w:val="center"/>
        <w:rPr>
          <w:b/>
          <w:sz w:val="24"/>
          <w:szCs w:val="24"/>
        </w:rPr>
      </w:pPr>
    </w:p>
    <w:p w:rsidR="00F52831" w:rsidRDefault="008E2109">
      <w:pPr>
        <w:spacing w:after="240"/>
        <w:ind w:firstLine="720"/>
        <w:jc w:val="center"/>
        <w:rPr>
          <w:b/>
          <w:sz w:val="24"/>
          <w:szCs w:val="24"/>
        </w:rPr>
      </w:pPr>
      <w:r>
        <w:rPr>
          <w:b/>
          <w:sz w:val="24"/>
          <w:szCs w:val="24"/>
        </w:rPr>
        <w:t>ŠALČININKŲ JANO SNIADECKIO GIMNAZIJOS 2022 M. VEIKLOS PLANAS</w:t>
      </w:r>
    </w:p>
    <w:p w:rsidR="00F52831" w:rsidRDefault="008E2109" w:rsidP="008E2109">
      <w:pPr>
        <w:jc w:val="both"/>
        <w:rPr>
          <w:b/>
          <w:sz w:val="24"/>
          <w:szCs w:val="24"/>
        </w:rPr>
      </w:pPr>
      <w:r>
        <w:rPr>
          <w:b/>
          <w:sz w:val="24"/>
          <w:szCs w:val="24"/>
        </w:rPr>
        <w:t xml:space="preserve">1.  Gimnazijos socialinis kontekstas. </w:t>
      </w:r>
    </w:p>
    <w:p w:rsidR="00F52831" w:rsidRDefault="008E2109">
      <w:pPr>
        <w:jc w:val="both"/>
        <w:rPr>
          <w:sz w:val="24"/>
          <w:szCs w:val="24"/>
        </w:rPr>
      </w:pPr>
      <w:r>
        <w:rPr>
          <w:sz w:val="24"/>
          <w:szCs w:val="24"/>
        </w:rPr>
        <w:t>Mokinių skaičius: 820. Mergaičių – 418, berniukų – 402.</w:t>
      </w:r>
    </w:p>
    <w:p w:rsidR="00F52831" w:rsidRDefault="008E2109">
      <w:pPr>
        <w:jc w:val="both"/>
        <w:rPr>
          <w:b/>
          <w:sz w:val="24"/>
          <w:szCs w:val="24"/>
        </w:rPr>
      </w:pPr>
      <w:r>
        <w:rPr>
          <w:b/>
          <w:sz w:val="24"/>
          <w:szCs w:val="24"/>
        </w:rPr>
        <w:t xml:space="preserve"> </w:t>
      </w:r>
    </w:p>
    <w:p w:rsidR="00F52831" w:rsidRPr="008E2109" w:rsidRDefault="008E2109">
      <w:pPr>
        <w:jc w:val="both"/>
        <w:rPr>
          <w:b/>
          <w:sz w:val="24"/>
          <w:szCs w:val="24"/>
        </w:rPr>
      </w:pPr>
      <w:r w:rsidRPr="008E2109">
        <w:rPr>
          <w:b/>
          <w:sz w:val="24"/>
          <w:szCs w:val="24"/>
        </w:rPr>
        <w:t>Gimnazijos materialiniai ištekliai:</w:t>
      </w:r>
    </w:p>
    <w:p w:rsidR="00F52831" w:rsidRDefault="008E2109">
      <w:pPr>
        <w:jc w:val="both"/>
        <w:rPr>
          <w:b/>
          <w:sz w:val="24"/>
          <w:szCs w:val="24"/>
        </w:rPr>
      </w:pPr>
      <w:r>
        <w:rPr>
          <w:b/>
          <w:sz w:val="24"/>
          <w:szCs w:val="24"/>
        </w:rPr>
        <w:t xml:space="preserve"> </w:t>
      </w:r>
    </w:p>
    <w:p w:rsidR="00F52831" w:rsidRDefault="008E2109">
      <w:pPr>
        <w:jc w:val="both"/>
        <w:rPr>
          <w:sz w:val="24"/>
          <w:szCs w:val="24"/>
        </w:rPr>
      </w:pPr>
      <w:r>
        <w:rPr>
          <w:sz w:val="24"/>
          <w:szCs w:val="24"/>
        </w:rPr>
        <w:t xml:space="preserve">Sporto salė, aktų salė, biblioteka, skaitykla, 2 kompiuterių klasės, muziejus, stadionas, choreografijos kabinetas, chemijos, biologijos, fizikos laboratorijos,  profesijos patarėjo kabinetas, psichologo kabinetas, socialinio pedagogo kabinetas, specialiojo pedagogo kabinetas, logopedo kabinetas, valgykla, jaunimo erdvė, bendrabutis. </w:t>
      </w:r>
    </w:p>
    <w:p w:rsidR="00F52831" w:rsidRDefault="008E2109">
      <w:pPr>
        <w:jc w:val="both"/>
        <w:rPr>
          <w:b/>
          <w:sz w:val="24"/>
          <w:szCs w:val="24"/>
        </w:rPr>
      </w:pPr>
      <w:r>
        <w:rPr>
          <w:b/>
          <w:sz w:val="24"/>
          <w:szCs w:val="24"/>
        </w:rPr>
        <w:t xml:space="preserve"> </w:t>
      </w:r>
    </w:p>
    <w:p w:rsidR="00F52831" w:rsidRPr="008E2109" w:rsidRDefault="008E2109">
      <w:pPr>
        <w:jc w:val="both"/>
        <w:rPr>
          <w:b/>
          <w:sz w:val="24"/>
          <w:szCs w:val="24"/>
        </w:rPr>
      </w:pPr>
      <w:r w:rsidRPr="008E2109">
        <w:rPr>
          <w:b/>
          <w:sz w:val="24"/>
          <w:szCs w:val="24"/>
        </w:rPr>
        <w:t>Šeimos:</w:t>
      </w:r>
    </w:p>
    <w:p w:rsidR="00F52831" w:rsidRDefault="008E2109">
      <w:pPr>
        <w:jc w:val="center"/>
        <w:rPr>
          <w:b/>
          <w:sz w:val="24"/>
          <w:szCs w:val="24"/>
        </w:rPr>
      </w:pPr>
      <w:r>
        <w:rPr>
          <w:b/>
          <w:sz w:val="24"/>
          <w:szCs w:val="24"/>
        </w:rPr>
        <w:t xml:space="preserve"> </w:t>
      </w:r>
    </w:p>
    <w:tbl>
      <w:tblPr>
        <w:tblStyle w:val="affff0"/>
        <w:tblW w:w="687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822"/>
        <w:gridCol w:w="1056"/>
      </w:tblGrid>
      <w:tr w:rsidR="00F52831" w:rsidTr="008E2109">
        <w:trPr>
          <w:trHeight w:val="261"/>
        </w:trPr>
        <w:tc>
          <w:tcPr>
            <w:tcW w:w="5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2831" w:rsidRDefault="00F52831">
            <w:pPr>
              <w:ind w:firstLine="720"/>
              <w:jc w:val="center"/>
              <w:rPr>
                <w:sz w:val="24"/>
                <w:szCs w:val="24"/>
              </w:rPr>
            </w:pPr>
          </w:p>
        </w:tc>
        <w:tc>
          <w:tcPr>
            <w:tcW w:w="105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52831" w:rsidRPr="008E2109" w:rsidRDefault="008E2109">
            <w:pPr>
              <w:jc w:val="center"/>
              <w:rPr>
                <w:b/>
                <w:sz w:val="24"/>
                <w:szCs w:val="24"/>
              </w:rPr>
            </w:pPr>
            <w:r w:rsidRPr="008E2109">
              <w:rPr>
                <w:b/>
                <w:sz w:val="24"/>
                <w:szCs w:val="24"/>
              </w:rPr>
              <w:t>Iš viso</w:t>
            </w:r>
          </w:p>
        </w:tc>
      </w:tr>
      <w:tr w:rsidR="00F52831" w:rsidTr="008E2109">
        <w:trPr>
          <w:trHeight w:val="261"/>
        </w:trPr>
        <w:tc>
          <w:tcPr>
            <w:tcW w:w="582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1" w:rsidRDefault="008E2109" w:rsidP="008E2109">
            <w:pPr>
              <w:rPr>
                <w:sz w:val="24"/>
                <w:szCs w:val="24"/>
              </w:rPr>
            </w:pPr>
            <w:r>
              <w:rPr>
                <w:sz w:val="24"/>
                <w:szCs w:val="24"/>
              </w:rPr>
              <w:t>Rizikos šeimos, tėvai vengia auklėti vaikus</w:t>
            </w:r>
          </w:p>
        </w:tc>
        <w:tc>
          <w:tcPr>
            <w:tcW w:w="1056" w:type="dxa"/>
            <w:tcBorders>
              <w:bottom w:val="single" w:sz="8" w:space="0" w:color="000000"/>
              <w:right w:val="single" w:sz="8" w:space="0" w:color="000000"/>
            </w:tcBorders>
            <w:tcMar>
              <w:top w:w="100" w:type="dxa"/>
              <w:left w:w="100" w:type="dxa"/>
              <w:bottom w:w="100" w:type="dxa"/>
              <w:right w:w="100" w:type="dxa"/>
            </w:tcMar>
          </w:tcPr>
          <w:p w:rsidR="00F52831" w:rsidRDefault="008E2109">
            <w:pPr>
              <w:jc w:val="center"/>
              <w:rPr>
                <w:sz w:val="24"/>
                <w:szCs w:val="24"/>
              </w:rPr>
            </w:pPr>
            <w:r>
              <w:rPr>
                <w:sz w:val="24"/>
                <w:szCs w:val="24"/>
              </w:rPr>
              <w:t>7</w:t>
            </w:r>
          </w:p>
        </w:tc>
      </w:tr>
      <w:tr w:rsidR="00F52831" w:rsidTr="008E2109">
        <w:trPr>
          <w:trHeight w:val="261"/>
        </w:trPr>
        <w:tc>
          <w:tcPr>
            <w:tcW w:w="582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1" w:rsidRDefault="008E2109" w:rsidP="008E2109">
            <w:pPr>
              <w:rPr>
                <w:sz w:val="24"/>
                <w:szCs w:val="24"/>
              </w:rPr>
            </w:pPr>
            <w:r>
              <w:rPr>
                <w:sz w:val="24"/>
                <w:szCs w:val="24"/>
              </w:rPr>
              <w:t>Vaikai iš disfunkcinių (nedarnių) šeimų</w:t>
            </w:r>
          </w:p>
        </w:tc>
        <w:tc>
          <w:tcPr>
            <w:tcW w:w="1056" w:type="dxa"/>
            <w:tcBorders>
              <w:bottom w:val="single" w:sz="8" w:space="0" w:color="000000"/>
              <w:right w:val="single" w:sz="8" w:space="0" w:color="000000"/>
            </w:tcBorders>
            <w:tcMar>
              <w:top w:w="100" w:type="dxa"/>
              <w:left w:w="100" w:type="dxa"/>
              <w:bottom w:w="100" w:type="dxa"/>
              <w:right w:w="100" w:type="dxa"/>
            </w:tcMar>
          </w:tcPr>
          <w:p w:rsidR="00F52831" w:rsidRDefault="008E2109">
            <w:pPr>
              <w:jc w:val="center"/>
              <w:rPr>
                <w:sz w:val="24"/>
                <w:szCs w:val="24"/>
              </w:rPr>
            </w:pPr>
            <w:r>
              <w:rPr>
                <w:sz w:val="24"/>
                <w:szCs w:val="24"/>
              </w:rPr>
              <w:t>7</w:t>
            </w:r>
          </w:p>
        </w:tc>
      </w:tr>
      <w:tr w:rsidR="00F52831" w:rsidTr="008E2109">
        <w:trPr>
          <w:trHeight w:val="261"/>
        </w:trPr>
        <w:tc>
          <w:tcPr>
            <w:tcW w:w="582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1" w:rsidRDefault="008E2109" w:rsidP="008E2109">
            <w:pPr>
              <w:rPr>
                <w:sz w:val="24"/>
                <w:szCs w:val="24"/>
              </w:rPr>
            </w:pPr>
            <w:r>
              <w:rPr>
                <w:sz w:val="24"/>
                <w:szCs w:val="24"/>
              </w:rPr>
              <w:t>Vaikai iš nepilnų šeimų (išsiskyrusios, vienišos motinos)</w:t>
            </w:r>
          </w:p>
        </w:tc>
        <w:tc>
          <w:tcPr>
            <w:tcW w:w="1056" w:type="dxa"/>
            <w:tcBorders>
              <w:bottom w:val="single" w:sz="8" w:space="0" w:color="000000"/>
              <w:right w:val="single" w:sz="8" w:space="0" w:color="000000"/>
            </w:tcBorders>
            <w:tcMar>
              <w:top w:w="100" w:type="dxa"/>
              <w:left w:w="100" w:type="dxa"/>
              <w:bottom w:w="100" w:type="dxa"/>
              <w:right w:w="100" w:type="dxa"/>
            </w:tcMar>
          </w:tcPr>
          <w:p w:rsidR="00F52831" w:rsidRDefault="008E2109">
            <w:pPr>
              <w:jc w:val="center"/>
              <w:rPr>
                <w:sz w:val="24"/>
                <w:szCs w:val="24"/>
              </w:rPr>
            </w:pPr>
            <w:r>
              <w:rPr>
                <w:sz w:val="24"/>
                <w:szCs w:val="24"/>
              </w:rPr>
              <w:t>81</w:t>
            </w:r>
          </w:p>
        </w:tc>
      </w:tr>
      <w:tr w:rsidR="00F52831" w:rsidTr="008E2109">
        <w:trPr>
          <w:trHeight w:val="261"/>
        </w:trPr>
        <w:tc>
          <w:tcPr>
            <w:tcW w:w="582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1" w:rsidRDefault="008E2109" w:rsidP="008E2109">
            <w:pPr>
              <w:rPr>
                <w:sz w:val="24"/>
                <w:szCs w:val="24"/>
              </w:rPr>
            </w:pPr>
            <w:r>
              <w:rPr>
                <w:sz w:val="24"/>
                <w:szCs w:val="24"/>
              </w:rPr>
              <w:t>Našlaičiai (abu/vienas iš tėvų miręs)</w:t>
            </w:r>
          </w:p>
        </w:tc>
        <w:tc>
          <w:tcPr>
            <w:tcW w:w="1056" w:type="dxa"/>
            <w:tcBorders>
              <w:bottom w:val="single" w:sz="8" w:space="0" w:color="000000"/>
              <w:right w:val="single" w:sz="8" w:space="0" w:color="000000"/>
            </w:tcBorders>
            <w:tcMar>
              <w:top w:w="100" w:type="dxa"/>
              <w:left w:w="100" w:type="dxa"/>
              <w:bottom w:w="100" w:type="dxa"/>
              <w:right w:w="100" w:type="dxa"/>
            </w:tcMar>
          </w:tcPr>
          <w:p w:rsidR="00F52831" w:rsidRDefault="008E2109">
            <w:pPr>
              <w:jc w:val="center"/>
              <w:rPr>
                <w:sz w:val="24"/>
                <w:szCs w:val="24"/>
              </w:rPr>
            </w:pPr>
            <w:r>
              <w:rPr>
                <w:sz w:val="24"/>
                <w:szCs w:val="24"/>
              </w:rPr>
              <w:t>32</w:t>
            </w:r>
          </w:p>
        </w:tc>
      </w:tr>
      <w:tr w:rsidR="00F52831" w:rsidTr="008E2109">
        <w:trPr>
          <w:trHeight w:val="261"/>
        </w:trPr>
        <w:tc>
          <w:tcPr>
            <w:tcW w:w="582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1" w:rsidRDefault="008E2109" w:rsidP="008E2109">
            <w:pPr>
              <w:rPr>
                <w:sz w:val="24"/>
                <w:szCs w:val="24"/>
              </w:rPr>
            </w:pPr>
            <w:r>
              <w:rPr>
                <w:sz w:val="24"/>
                <w:szCs w:val="24"/>
              </w:rPr>
              <w:t>Vaikai iš daugiavaikių šeimų</w:t>
            </w:r>
          </w:p>
        </w:tc>
        <w:tc>
          <w:tcPr>
            <w:tcW w:w="1056" w:type="dxa"/>
            <w:tcBorders>
              <w:bottom w:val="single" w:sz="8" w:space="0" w:color="000000"/>
              <w:right w:val="single" w:sz="8" w:space="0" w:color="000000"/>
            </w:tcBorders>
            <w:tcMar>
              <w:top w:w="100" w:type="dxa"/>
              <w:left w:w="100" w:type="dxa"/>
              <w:bottom w:w="100" w:type="dxa"/>
              <w:right w:w="100" w:type="dxa"/>
            </w:tcMar>
          </w:tcPr>
          <w:p w:rsidR="00F52831" w:rsidRDefault="008E2109">
            <w:pPr>
              <w:jc w:val="center"/>
              <w:rPr>
                <w:sz w:val="24"/>
                <w:szCs w:val="24"/>
              </w:rPr>
            </w:pPr>
            <w:r>
              <w:rPr>
                <w:sz w:val="24"/>
                <w:szCs w:val="24"/>
              </w:rPr>
              <w:t>151</w:t>
            </w:r>
          </w:p>
        </w:tc>
      </w:tr>
    </w:tbl>
    <w:p w:rsidR="008E2109" w:rsidRDefault="008E2109">
      <w:pPr>
        <w:jc w:val="both"/>
        <w:rPr>
          <w:b/>
          <w:sz w:val="24"/>
          <w:szCs w:val="24"/>
        </w:rPr>
      </w:pPr>
    </w:p>
    <w:p w:rsidR="008E2109" w:rsidRDefault="008E2109">
      <w:pPr>
        <w:jc w:val="both"/>
        <w:rPr>
          <w:b/>
          <w:sz w:val="24"/>
          <w:szCs w:val="24"/>
        </w:rPr>
      </w:pPr>
    </w:p>
    <w:p w:rsidR="00F52831" w:rsidRPr="008E2109" w:rsidRDefault="008E2109">
      <w:pPr>
        <w:jc w:val="both"/>
        <w:rPr>
          <w:b/>
          <w:sz w:val="24"/>
          <w:szCs w:val="24"/>
        </w:rPr>
      </w:pPr>
      <w:r w:rsidRPr="008E2109">
        <w:rPr>
          <w:b/>
          <w:sz w:val="24"/>
          <w:szCs w:val="24"/>
        </w:rPr>
        <w:lastRenderedPageBreak/>
        <w:t>Mokiniai:</w:t>
      </w:r>
    </w:p>
    <w:p w:rsidR="00F52831" w:rsidRDefault="008E2109">
      <w:pPr>
        <w:jc w:val="center"/>
        <w:rPr>
          <w:b/>
          <w:sz w:val="24"/>
          <w:szCs w:val="24"/>
        </w:rPr>
      </w:pPr>
      <w:r>
        <w:rPr>
          <w:b/>
          <w:sz w:val="24"/>
          <w:szCs w:val="24"/>
        </w:rPr>
        <w:t xml:space="preserve"> </w:t>
      </w:r>
    </w:p>
    <w:tbl>
      <w:tblPr>
        <w:tblStyle w:val="affff1"/>
        <w:tblW w:w="921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080"/>
        <w:gridCol w:w="1134"/>
      </w:tblGrid>
      <w:tr w:rsidR="00F52831" w:rsidTr="008E2109">
        <w:trPr>
          <w:trHeight w:val="342"/>
        </w:trPr>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2831" w:rsidRDefault="00F52831">
            <w:pPr>
              <w:ind w:firstLine="720"/>
              <w:jc w:val="center"/>
              <w:rPr>
                <w:sz w:val="24"/>
                <w:szCs w:val="24"/>
              </w:rPr>
            </w:pPr>
          </w:p>
        </w:tc>
        <w:tc>
          <w:tcPr>
            <w:tcW w:w="113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52831" w:rsidRPr="008E2109" w:rsidRDefault="008E2109">
            <w:pPr>
              <w:jc w:val="center"/>
              <w:rPr>
                <w:b/>
                <w:sz w:val="24"/>
                <w:szCs w:val="24"/>
              </w:rPr>
            </w:pPr>
            <w:r w:rsidRPr="008E2109">
              <w:rPr>
                <w:b/>
                <w:sz w:val="24"/>
                <w:szCs w:val="24"/>
              </w:rPr>
              <w:t>Iš viso</w:t>
            </w:r>
          </w:p>
        </w:tc>
      </w:tr>
      <w:tr w:rsidR="00F52831" w:rsidTr="008E2109">
        <w:trPr>
          <w:trHeight w:val="342"/>
        </w:trPr>
        <w:tc>
          <w:tcPr>
            <w:tcW w:w="80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1" w:rsidRDefault="008E2109" w:rsidP="008727FE">
            <w:pPr>
              <w:rPr>
                <w:sz w:val="24"/>
                <w:szCs w:val="24"/>
              </w:rPr>
            </w:pPr>
            <w:r>
              <w:rPr>
                <w:sz w:val="24"/>
                <w:szCs w:val="24"/>
              </w:rPr>
              <w:t>Mokiniai, linkę pažeidinėti gimnazijos drausmę ir vengiantys lankyti pamokas</w:t>
            </w:r>
          </w:p>
        </w:tc>
        <w:tc>
          <w:tcPr>
            <w:tcW w:w="1134" w:type="dxa"/>
            <w:tcBorders>
              <w:bottom w:val="single" w:sz="8" w:space="0" w:color="000000"/>
              <w:right w:val="single" w:sz="8" w:space="0" w:color="000000"/>
            </w:tcBorders>
            <w:tcMar>
              <w:top w:w="100" w:type="dxa"/>
              <w:left w:w="100" w:type="dxa"/>
              <w:bottom w:w="100" w:type="dxa"/>
              <w:right w:w="100" w:type="dxa"/>
            </w:tcMar>
          </w:tcPr>
          <w:p w:rsidR="00F52831" w:rsidRDefault="008E2109">
            <w:pPr>
              <w:jc w:val="center"/>
              <w:rPr>
                <w:sz w:val="24"/>
                <w:szCs w:val="24"/>
              </w:rPr>
            </w:pPr>
            <w:r>
              <w:rPr>
                <w:sz w:val="24"/>
                <w:szCs w:val="24"/>
              </w:rPr>
              <w:t>30</w:t>
            </w:r>
          </w:p>
        </w:tc>
      </w:tr>
      <w:tr w:rsidR="00F52831" w:rsidTr="008E2109">
        <w:trPr>
          <w:trHeight w:val="342"/>
        </w:trPr>
        <w:tc>
          <w:tcPr>
            <w:tcW w:w="80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1" w:rsidRDefault="008E2109" w:rsidP="008727FE">
            <w:pPr>
              <w:rPr>
                <w:sz w:val="24"/>
                <w:szCs w:val="24"/>
              </w:rPr>
            </w:pPr>
            <w:r>
              <w:rPr>
                <w:sz w:val="24"/>
                <w:szCs w:val="24"/>
              </w:rPr>
              <w:t>Mokiniai, turintys specialiųjų ugdymo poreikių ir individualias/pritaikytas BUP</w:t>
            </w:r>
          </w:p>
        </w:tc>
        <w:tc>
          <w:tcPr>
            <w:tcW w:w="1134" w:type="dxa"/>
            <w:tcBorders>
              <w:bottom w:val="single" w:sz="8" w:space="0" w:color="000000"/>
              <w:right w:val="single" w:sz="8" w:space="0" w:color="000000"/>
            </w:tcBorders>
            <w:tcMar>
              <w:top w:w="100" w:type="dxa"/>
              <w:left w:w="100" w:type="dxa"/>
              <w:bottom w:w="100" w:type="dxa"/>
              <w:right w:w="100" w:type="dxa"/>
            </w:tcMar>
          </w:tcPr>
          <w:p w:rsidR="00F52831" w:rsidRDefault="008E2109">
            <w:pPr>
              <w:jc w:val="center"/>
              <w:rPr>
                <w:sz w:val="24"/>
                <w:szCs w:val="24"/>
              </w:rPr>
            </w:pPr>
            <w:r>
              <w:rPr>
                <w:sz w:val="24"/>
                <w:szCs w:val="24"/>
              </w:rPr>
              <w:t>27</w:t>
            </w:r>
          </w:p>
        </w:tc>
      </w:tr>
      <w:tr w:rsidR="00F52831" w:rsidTr="008E2109">
        <w:trPr>
          <w:trHeight w:val="342"/>
        </w:trPr>
        <w:tc>
          <w:tcPr>
            <w:tcW w:w="80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1" w:rsidRDefault="008E2109" w:rsidP="008727FE">
            <w:pPr>
              <w:rPr>
                <w:sz w:val="24"/>
                <w:szCs w:val="24"/>
              </w:rPr>
            </w:pPr>
            <w:r>
              <w:rPr>
                <w:sz w:val="24"/>
                <w:szCs w:val="24"/>
              </w:rPr>
              <w:t>Šeimos ir vaiko gerovės centro auklėtiniai ir globojami vaikai</w:t>
            </w:r>
          </w:p>
        </w:tc>
        <w:tc>
          <w:tcPr>
            <w:tcW w:w="1134" w:type="dxa"/>
            <w:tcBorders>
              <w:bottom w:val="single" w:sz="8" w:space="0" w:color="000000"/>
              <w:right w:val="single" w:sz="8" w:space="0" w:color="000000"/>
            </w:tcBorders>
            <w:tcMar>
              <w:top w:w="100" w:type="dxa"/>
              <w:left w:w="100" w:type="dxa"/>
              <w:bottom w:w="100" w:type="dxa"/>
              <w:right w:w="100" w:type="dxa"/>
            </w:tcMar>
          </w:tcPr>
          <w:p w:rsidR="00F52831" w:rsidRDefault="008E2109">
            <w:pPr>
              <w:jc w:val="center"/>
              <w:rPr>
                <w:sz w:val="24"/>
                <w:szCs w:val="24"/>
              </w:rPr>
            </w:pPr>
            <w:r>
              <w:rPr>
                <w:sz w:val="24"/>
                <w:szCs w:val="24"/>
              </w:rPr>
              <w:t>12</w:t>
            </w:r>
          </w:p>
        </w:tc>
      </w:tr>
      <w:tr w:rsidR="00F52831" w:rsidTr="008E2109">
        <w:trPr>
          <w:trHeight w:val="342"/>
        </w:trPr>
        <w:tc>
          <w:tcPr>
            <w:tcW w:w="80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1" w:rsidRDefault="008E2109" w:rsidP="008727FE">
            <w:pPr>
              <w:rPr>
                <w:sz w:val="24"/>
                <w:szCs w:val="24"/>
              </w:rPr>
            </w:pPr>
            <w:r>
              <w:rPr>
                <w:sz w:val="24"/>
                <w:szCs w:val="24"/>
              </w:rPr>
              <w:t>Vaikai, gyvenantys gimnazijos bendrabutyje</w:t>
            </w:r>
          </w:p>
        </w:tc>
        <w:tc>
          <w:tcPr>
            <w:tcW w:w="1134" w:type="dxa"/>
            <w:tcBorders>
              <w:bottom w:val="single" w:sz="8" w:space="0" w:color="000000"/>
              <w:right w:val="single" w:sz="8" w:space="0" w:color="000000"/>
            </w:tcBorders>
            <w:tcMar>
              <w:top w:w="100" w:type="dxa"/>
              <w:left w:w="100" w:type="dxa"/>
              <w:bottom w:w="100" w:type="dxa"/>
              <w:right w:w="100" w:type="dxa"/>
            </w:tcMar>
          </w:tcPr>
          <w:p w:rsidR="00F52831" w:rsidRDefault="008E2109">
            <w:pPr>
              <w:jc w:val="center"/>
              <w:rPr>
                <w:sz w:val="24"/>
                <w:szCs w:val="24"/>
              </w:rPr>
            </w:pPr>
            <w:r>
              <w:rPr>
                <w:sz w:val="24"/>
                <w:szCs w:val="24"/>
              </w:rPr>
              <w:t>2</w:t>
            </w:r>
          </w:p>
        </w:tc>
      </w:tr>
    </w:tbl>
    <w:p w:rsidR="00F52831" w:rsidRDefault="008E2109">
      <w:pPr>
        <w:jc w:val="center"/>
        <w:rPr>
          <w:b/>
          <w:sz w:val="24"/>
          <w:szCs w:val="24"/>
        </w:rPr>
      </w:pPr>
      <w:r>
        <w:rPr>
          <w:b/>
          <w:sz w:val="24"/>
          <w:szCs w:val="24"/>
        </w:rPr>
        <w:t xml:space="preserve"> </w:t>
      </w:r>
    </w:p>
    <w:p w:rsidR="00F52831" w:rsidRDefault="008E2109">
      <w:pPr>
        <w:jc w:val="both"/>
        <w:rPr>
          <w:sz w:val="24"/>
          <w:szCs w:val="24"/>
        </w:rPr>
      </w:pPr>
      <w:r>
        <w:rPr>
          <w:b/>
          <w:sz w:val="24"/>
          <w:szCs w:val="24"/>
        </w:rPr>
        <w:t>Mokiniai, gaunantys nemokamą maitinimą</w:t>
      </w:r>
      <w:r>
        <w:rPr>
          <w:sz w:val="24"/>
          <w:szCs w:val="24"/>
        </w:rPr>
        <w:t xml:space="preserve"> -  245 mokiniai.</w:t>
      </w:r>
    </w:p>
    <w:p w:rsidR="00F52831" w:rsidRDefault="008E2109">
      <w:pPr>
        <w:jc w:val="both"/>
        <w:rPr>
          <w:sz w:val="24"/>
          <w:szCs w:val="24"/>
        </w:rPr>
      </w:pPr>
      <w:r>
        <w:rPr>
          <w:sz w:val="24"/>
          <w:szCs w:val="24"/>
        </w:rPr>
        <w:t xml:space="preserve"> </w:t>
      </w:r>
    </w:p>
    <w:p w:rsidR="00F52831" w:rsidRDefault="008E2109">
      <w:pPr>
        <w:jc w:val="both"/>
        <w:rPr>
          <w:sz w:val="24"/>
          <w:szCs w:val="24"/>
        </w:rPr>
      </w:pPr>
      <w:r>
        <w:rPr>
          <w:b/>
          <w:sz w:val="24"/>
          <w:szCs w:val="24"/>
        </w:rPr>
        <w:t xml:space="preserve">Patyčių situacijos analizė. </w:t>
      </w:r>
      <w:r>
        <w:rPr>
          <w:sz w:val="24"/>
          <w:szCs w:val="24"/>
        </w:rPr>
        <w:t>2020 m. atliktas tyrimas apie patyčias elektroninėje erdvėje parodė, kad 42% mokinių  nors ir retai, bet susiduria su patyčiomis elektroninėje erdvėje, iš jų: 56% susiduria socialiniuose tinkluose, 32% - žaisdami kompiuterinius žaidimus. Elektroninėje erdvėje  dažniausios patyčių formos, kurias pažymėjo vaikai, yra: šmeižimas (32%), atstūmimas, ne priėmimas į draugų grupę (22%), įžeidinėjimai (kai tyčiojamasi viešai, kitiems matant) (24%).</w:t>
      </w:r>
    </w:p>
    <w:p w:rsidR="00F52831" w:rsidRDefault="008E2109">
      <w:pPr>
        <w:jc w:val="both"/>
        <w:rPr>
          <w:sz w:val="24"/>
          <w:szCs w:val="24"/>
        </w:rPr>
      </w:pPr>
      <w:r>
        <w:rPr>
          <w:sz w:val="24"/>
          <w:szCs w:val="24"/>
        </w:rPr>
        <w:t xml:space="preserve"> </w:t>
      </w:r>
    </w:p>
    <w:p w:rsidR="00F52831" w:rsidRDefault="008E2109">
      <w:pPr>
        <w:jc w:val="both"/>
        <w:rPr>
          <w:sz w:val="24"/>
          <w:szCs w:val="24"/>
        </w:rPr>
      </w:pPr>
      <w:r>
        <w:rPr>
          <w:b/>
          <w:sz w:val="24"/>
          <w:szCs w:val="24"/>
        </w:rPr>
        <w:t>Bendradarbiavimas su kitomis institucijomis.</w:t>
      </w:r>
      <w:r>
        <w:rPr>
          <w:sz w:val="24"/>
          <w:szCs w:val="24"/>
        </w:rPr>
        <w:t xml:space="preserve"> Šalčininkų rajono savivaldybės administracijos Vaikų teisių apsaugos tarnybos ir įvaikinimo skyrius, Šalčininkų r. seniūnijų socialiniai darbuotojai, Vilniaus apskrities Šalčininkų rajono policijos komisariatas, Šalčininkų rajono savivaldybės visuomenės sveikatos biuras, Šalčininkų rajono pirminės sveikatos priežiūros centras, Šalčininkų r. Pedagoginė psichologinė tarnyba, Šalčininkų rajono šeimos ir vaiko gerovės centras, lenkų kalba mokyklų susivienijimas  ,,Macierz Szkolna“.</w:t>
      </w:r>
    </w:p>
    <w:p w:rsidR="008E2109" w:rsidRDefault="008E2109">
      <w:pPr>
        <w:jc w:val="center"/>
        <w:rPr>
          <w:b/>
          <w:sz w:val="24"/>
          <w:szCs w:val="24"/>
        </w:rPr>
      </w:pPr>
    </w:p>
    <w:p w:rsidR="008E2109" w:rsidRDefault="008E2109">
      <w:pPr>
        <w:jc w:val="center"/>
        <w:rPr>
          <w:b/>
          <w:sz w:val="24"/>
          <w:szCs w:val="24"/>
        </w:rPr>
      </w:pPr>
    </w:p>
    <w:p w:rsidR="008E2109" w:rsidRDefault="008E2109">
      <w:pPr>
        <w:jc w:val="center"/>
        <w:rPr>
          <w:b/>
          <w:sz w:val="24"/>
          <w:szCs w:val="24"/>
        </w:rPr>
      </w:pPr>
    </w:p>
    <w:p w:rsidR="008E2109" w:rsidRDefault="008E2109">
      <w:pPr>
        <w:jc w:val="center"/>
        <w:rPr>
          <w:b/>
          <w:sz w:val="24"/>
          <w:szCs w:val="24"/>
        </w:rPr>
      </w:pPr>
    </w:p>
    <w:p w:rsidR="008E2109" w:rsidRDefault="008E2109">
      <w:pPr>
        <w:jc w:val="center"/>
        <w:rPr>
          <w:b/>
          <w:sz w:val="24"/>
          <w:szCs w:val="24"/>
        </w:rPr>
      </w:pPr>
    </w:p>
    <w:p w:rsidR="008E2109" w:rsidRDefault="008E2109">
      <w:pPr>
        <w:jc w:val="center"/>
        <w:rPr>
          <w:b/>
          <w:sz w:val="24"/>
          <w:szCs w:val="24"/>
        </w:rPr>
      </w:pPr>
    </w:p>
    <w:p w:rsidR="008E2109" w:rsidRDefault="008E2109">
      <w:pPr>
        <w:jc w:val="center"/>
        <w:rPr>
          <w:b/>
          <w:sz w:val="24"/>
          <w:szCs w:val="24"/>
        </w:rPr>
      </w:pPr>
    </w:p>
    <w:p w:rsidR="00F52831" w:rsidRDefault="008E2109">
      <w:pPr>
        <w:jc w:val="center"/>
        <w:rPr>
          <w:b/>
          <w:sz w:val="24"/>
          <w:szCs w:val="24"/>
        </w:rPr>
      </w:pPr>
      <w:r>
        <w:rPr>
          <w:b/>
          <w:sz w:val="24"/>
          <w:szCs w:val="24"/>
        </w:rPr>
        <w:t xml:space="preserve"> </w:t>
      </w:r>
    </w:p>
    <w:p w:rsidR="00F52831" w:rsidRDefault="008E2109">
      <w:pPr>
        <w:jc w:val="both"/>
        <w:rPr>
          <w:b/>
          <w:sz w:val="24"/>
          <w:szCs w:val="24"/>
        </w:rPr>
      </w:pPr>
      <w:r>
        <w:rPr>
          <w:b/>
          <w:sz w:val="24"/>
          <w:szCs w:val="24"/>
        </w:rPr>
        <w:lastRenderedPageBreak/>
        <w:t>2. Darbuotojai:</w:t>
      </w:r>
    </w:p>
    <w:tbl>
      <w:tblPr>
        <w:tblStyle w:val="affff2"/>
        <w:tblW w:w="9498"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734"/>
        <w:gridCol w:w="6847"/>
        <w:gridCol w:w="1917"/>
      </w:tblGrid>
      <w:tr w:rsidR="00F52831" w:rsidTr="008E2109">
        <w:trPr>
          <w:trHeight w:val="917"/>
        </w:trPr>
        <w:tc>
          <w:tcPr>
            <w:tcW w:w="7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both"/>
              <w:rPr>
                <w:sz w:val="24"/>
                <w:szCs w:val="24"/>
              </w:rPr>
            </w:pPr>
            <w:r>
              <w:rPr>
                <w:sz w:val="24"/>
                <w:szCs w:val="24"/>
              </w:rPr>
              <w:t>Eil.</w:t>
            </w:r>
          </w:p>
          <w:p w:rsidR="00F52831" w:rsidRDefault="008E2109" w:rsidP="008E2109">
            <w:pPr>
              <w:jc w:val="both"/>
              <w:rPr>
                <w:sz w:val="24"/>
                <w:szCs w:val="24"/>
              </w:rPr>
            </w:pPr>
            <w:r>
              <w:rPr>
                <w:sz w:val="24"/>
                <w:szCs w:val="24"/>
              </w:rPr>
              <w:t>Nr.</w:t>
            </w:r>
          </w:p>
        </w:tc>
        <w:tc>
          <w:tcPr>
            <w:tcW w:w="6847" w:type="dxa"/>
            <w:tcBorders>
              <w:top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rsidR="00F52831" w:rsidRDefault="00F52831" w:rsidP="008E2109">
            <w:pPr>
              <w:ind w:firstLine="720"/>
              <w:jc w:val="center"/>
              <w:rPr>
                <w:sz w:val="24"/>
                <w:szCs w:val="24"/>
              </w:rPr>
            </w:pPr>
          </w:p>
        </w:tc>
        <w:tc>
          <w:tcPr>
            <w:tcW w:w="1917" w:type="dxa"/>
            <w:tcBorders>
              <w:top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center"/>
              <w:rPr>
                <w:sz w:val="24"/>
                <w:szCs w:val="24"/>
              </w:rPr>
            </w:pPr>
            <w:r>
              <w:rPr>
                <w:sz w:val="24"/>
                <w:szCs w:val="24"/>
              </w:rPr>
              <w:t xml:space="preserve">2021 m. </w:t>
            </w:r>
          </w:p>
          <w:p w:rsidR="00F52831" w:rsidRDefault="008E2109" w:rsidP="008E2109">
            <w:pPr>
              <w:jc w:val="center"/>
              <w:rPr>
                <w:sz w:val="24"/>
                <w:szCs w:val="24"/>
              </w:rPr>
            </w:pPr>
            <w:r>
              <w:rPr>
                <w:sz w:val="24"/>
                <w:szCs w:val="24"/>
              </w:rPr>
              <w:t>gruodžio 31 d.</w:t>
            </w:r>
          </w:p>
        </w:tc>
      </w:tr>
      <w:tr w:rsidR="00F52831" w:rsidTr="008E2109">
        <w:trPr>
          <w:trHeight w:val="322"/>
        </w:trPr>
        <w:tc>
          <w:tcPr>
            <w:tcW w:w="734" w:type="dxa"/>
            <w:tcBorders>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both"/>
              <w:rPr>
                <w:sz w:val="24"/>
                <w:szCs w:val="24"/>
              </w:rPr>
            </w:pPr>
            <w:r>
              <w:rPr>
                <w:sz w:val="24"/>
                <w:szCs w:val="24"/>
              </w:rPr>
              <w:t>1.</w:t>
            </w:r>
          </w:p>
        </w:tc>
        <w:tc>
          <w:tcPr>
            <w:tcW w:w="6847" w:type="dxa"/>
            <w:tcBorders>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both"/>
              <w:rPr>
                <w:sz w:val="24"/>
                <w:szCs w:val="24"/>
              </w:rPr>
            </w:pPr>
            <w:r>
              <w:rPr>
                <w:sz w:val="24"/>
                <w:szCs w:val="24"/>
              </w:rPr>
              <w:t>Bendras darbuotojų skaičius</w:t>
            </w:r>
          </w:p>
        </w:tc>
        <w:tc>
          <w:tcPr>
            <w:tcW w:w="1917" w:type="dxa"/>
            <w:tcBorders>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center"/>
              <w:rPr>
                <w:sz w:val="24"/>
                <w:szCs w:val="24"/>
              </w:rPr>
            </w:pPr>
            <w:r>
              <w:rPr>
                <w:sz w:val="24"/>
                <w:szCs w:val="24"/>
              </w:rPr>
              <w:t>124</w:t>
            </w:r>
          </w:p>
        </w:tc>
      </w:tr>
      <w:tr w:rsidR="00F52831" w:rsidTr="008E2109">
        <w:trPr>
          <w:trHeight w:val="352"/>
        </w:trPr>
        <w:tc>
          <w:tcPr>
            <w:tcW w:w="734" w:type="dxa"/>
            <w:vMerge w:val="restart"/>
            <w:tcBorders>
              <w:top w:val="single" w:sz="8" w:space="0" w:color="000000"/>
              <w:left w:val="single" w:sz="4" w:space="0" w:color="auto"/>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both"/>
              <w:rPr>
                <w:sz w:val="24"/>
                <w:szCs w:val="24"/>
              </w:rPr>
            </w:pPr>
            <w:r>
              <w:rPr>
                <w:sz w:val="24"/>
                <w:szCs w:val="24"/>
              </w:rPr>
              <w:t>2.</w:t>
            </w:r>
          </w:p>
        </w:tc>
        <w:tc>
          <w:tcPr>
            <w:tcW w:w="6847" w:type="dxa"/>
            <w:tcBorders>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both"/>
              <w:rPr>
                <w:sz w:val="24"/>
                <w:szCs w:val="24"/>
              </w:rPr>
            </w:pPr>
            <w:r>
              <w:rPr>
                <w:sz w:val="24"/>
                <w:szCs w:val="24"/>
              </w:rPr>
              <w:t>Pedagoginių darbuotojų skaičius:</w:t>
            </w:r>
          </w:p>
        </w:tc>
        <w:tc>
          <w:tcPr>
            <w:tcW w:w="1917" w:type="dxa"/>
            <w:tcBorders>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center"/>
              <w:rPr>
                <w:sz w:val="24"/>
                <w:szCs w:val="24"/>
              </w:rPr>
            </w:pPr>
            <w:r>
              <w:rPr>
                <w:sz w:val="24"/>
                <w:szCs w:val="24"/>
              </w:rPr>
              <w:t>97</w:t>
            </w:r>
          </w:p>
        </w:tc>
      </w:tr>
      <w:tr w:rsidR="00F52831" w:rsidTr="008E2109">
        <w:trPr>
          <w:trHeight w:val="352"/>
        </w:trPr>
        <w:tc>
          <w:tcPr>
            <w:tcW w:w="734"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F52831" w:rsidRDefault="00F52831" w:rsidP="008E2109">
            <w:pPr>
              <w:ind w:firstLine="720"/>
              <w:jc w:val="center"/>
              <w:rPr>
                <w:b/>
                <w:sz w:val="24"/>
                <w:szCs w:val="24"/>
              </w:rPr>
            </w:pPr>
          </w:p>
        </w:tc>
        <w:tc>
          <w:tcPr>
            <w:tcW w:w="6847" w:type="dxa"/>
            <w:tcBorders>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both"/>
              <w:rPr>
                <w:sz w:val="24"/>
                <w:szCs w:val="24"/>
              </w:rPr>
            </w:pPr>
            <w:r>
              <w:rPr>
                <w:sz w:val="24"/>
                <w:szCs w:val="24"/>
              </w:rPr>
              <w:t>vadovai</w:t>
            </w:r>
          </w:p>
        </w:tc>
        <w:tc>
          <w:tcPr>
            <w:tcW w:w="1917" w:type="dxa"/>
            <w:tcBorders>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center"/>
              <w:rPr>
                <w:sz w:val="24"/>
                <w:szCs w:val="24"/>
              </w:rPr>
            </w:pPr>
            <w:r>
              <w:rPr>
                <w:sz w:val="24"/>
                <w:szCs w:val="24"/>
              </w:rPr>
              <w:t>4</w:t>
            </w:r>
          </w:p>
        </w:tc>
      </w:tr>
      <w:tr w:rsidR="00F52831" w:rsidTr="008E2109">
        <w:trPr>
          <w:trHeight w:val="352"/>
        </w:trPr>
        <w:tc>
          <w:tcPr>
            <w:tcW w:w="734"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F52831" w:rsidRDefault="00F52831" w:rsidP="008E2109">
            <w:pPr>
              <w:ind w:firstLine="720"/>
              <w:jc w:val="center"/>
              <w:rPr>
                <w:b/>
                <w:sz w:val="24"/>
                <w:szCs w:val="24"/>
              </w:rPr>
            </w:pPr>
          </w:p>
        </w:tc>
        <w:tc>
          <w:tcPr>
            <w:tcW w:w="6847" w:type="dxa"/>
            <w:tcBorders>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both"/>
              <w:rPr>
                <w:sz w:val="24"/>
                <w:szCs w:val="24"/>
              </w:rPr>
            </w:pPr>
            <w:r>
              <w:rPr>
                <w:sz w:val="24"/>
                <w:szCs w:val="24"/>
              </w:rPr>
              <w:t>mokytojai (pagrindinė darbovietė)</w:t>
            </w:r>
          </w:p>
        </w:tc>
        <w:tc>
          <w:tcPr>
            <w:tcW w:w="1917" w:type="dxa"/>
            <w:tcBorders>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center"/>
              <w:rPr>
                <w:sz w:val="24"/>
                <w:szCs w:val="24"/>
              </w:rPr>
            </w:pPr>
            <w:r>
              <w:rPr>
                <w:sz w:val="24"/>
                <w:szCs w:val="24"/>
              </w:rPr>
              <w:t>72</w:t>
            </w:r>
          </w:p>
        </w:tc>
      </w:tr>
      <w:tr w:rsidR="00F52831" w:rsidTr="008E2109">
        <w:trPr>
          <w:trHeight w:val="333"/>
        </w:trPr>
        <w:tc>
          <w:tcPr>
            <w:tcW w:w="734"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F52831" w:rsidRDefault="00F52831" w:rsidP="008E2109">
            <w:pPr>
              <w:ind w:firstLine="720"/>
              <w:jc w:val="center"/>
              <w:rPr>
                <w:b/>
                <w:sz w:val="24"/>
                <w:szCs w:val="24"/>
              </w:rPr>
            </w:pPr>
          </w:p>
        </w:tc>
        <w:tc>
          <w:tcPr>
            <w:tcW w:w="6847" w:type="dxa"/>
            <w:tcBorders>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both"/>
              <w:rPr>
                <w:sz w:val="24"/>
                <w:szCs w:val="24"/>
              </w:rPr>
            </w:pPr>
            <w:r>
              <w:rPr>
                <w:sz w:val="24"/>
                <w:szCs w:val="24"/>
              </w:rPr>
              <w:t>mokytojai (nepagrindinė darbovietė)</w:t>
            </w:r>
          </w:p>
        </w:tc>
        <w:tc>
          <w:tcPr>
            <w:tcW w:w="1917" w:type="dxa"/>
            <w:tcBorders>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center"/>
              <w:rPr>
                <w:sz w:val="24"/>
                <w:szCs w:val="24"/>
              </w:rPr>
            </w:pPr>
            <w:r>
              <w:rPr>
                <w:sz w:val="24"/>
                <w:szCs w:val="24"/>
              </w:rPr>
              <w:t>8</w:t>
            </w:r>
          </w:p>
        </w:tc>
      </w:tr>
      <w:tr w:rsidR="00F52831" w:rsidTr="008E2109">
        <w:trPr>
          <w:trHeight w:val="767"/>
        </w:trPr>
        <w:tc>
          <w:tcPr>
            <w:tcW w:w="734"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F52831" w:rsidRDefault="00F52831" w:rsidP="008E2109">
            <w:pPr>
              <w:ind w:firstLine="720"/>
              <w:jc w:val="center"/>
              <w:rPr>
                <w:b/>
                <w:sz w:val="24"/>
                <w:szCs w:val="24"/>
              </w:rPr>
            </w:pPr>
          </w:p>
        </w:tc>
        <w:tc>
          <w:tcPr>
            <w:tcW w:w="6847" w:type="dxa"/>
            <w:tcBorders>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rPr>
                <w:sz w:val="24"/>
                <w:szCs w:val="24"/>
              </w:rPr>
            </w:pPr>
            <w:r>
              <w:rPr>
                <w:sz w:val="24"/>
                <w:szCs w:val="24"/>
              </w:rPr>
              <w:t>pagalbos mokiniui specialistai (psichologas (2), soc. pedagogas (2), spec. pedagogas (1), logopedas (1), mokytojo padėjėjas (7), bibliotekininkas (1) ir t. t.)</w:t>
            </w:r>
          </w:p>
        </w:tc>
        <w:tc>
          <w:tcPr>
            <w:tcW w:w="1917" w:type="dxa"/>
            <w:tcBorders>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center"/>
              <w:rPr>
                <w:sz w:val="24"/>
                <w:szCs w:val="24"/>
              </w:rPr>
            </w:pPr>
            <w:r>
              <w:rPr>
                <w:sz w:val="24"/>
                <w:szCs w:val="24"/>
              </w:rPr>
              <w:t>13</w:t>
            </w:r>
          </w:p>
        </w:tc>
      </w:tr>
      <w:tr w:rsidR="00F52831" w:rsidTr="008E2109">
        <w:trPr>
          <w:trHeight w:val="352"/>
        </w:trPr>
        <w:tc>
          <w:tcPr>
            <w:tcW w:w="734" w:type="dxa"/>
            <w:vMerge w:val="restart"/>
            <w:tcBorders>
              <w:top w:val="single" w:sz="8" w:space="0" w:color="000000"/>
              <w:left w:val="single" w:sz="4" w:space="0" w:color="auto"/>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both"/>
              <w:rPr>
                <w:sz w:val="24"/>
                <w:szCs w:val="24"/>
              </w:rPr>
            </w:pPr>
            <w:r>
              <w:rPr>
                <w:sz w:val="24"/>
                <w:szCs w:val="24"/>
              </w:rPr>
              <w:t>3.</w:t>
            </w:r>
          </w:p>
        </w:tc>
        <w:tc>
          <w:tcPr>
            <w:tcW w:w="6847" w:type="dxa"/>
            <w:tcBorders>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both"/>
              <w:rPr>
                <w:sz w:val="24"/>
                <w:szCs w:val="24"/>
              </w:rPr>
            </w:pPr>
            <w:r>
              <w:rPr>
                <w:sz w:val="24"/>
                <w:szCs w:val="24"/>
              </w:rPr>
              <w:t>Atestuotų pedagoginių darbuotojų skaičius:</w:t>
            </w:r>
          </w:p>
        </w:tc>
        <w:tc>
          <w:tcPr>
            <w:tcW w:w="1917" w:type="dxa"/>
            <w:tcBorders>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center"/>
              <w:rPr>
                <w:sz w:val="24"/>
                <w:szCs w:val="24"/>
              </w:rPr>
            </w:pPr>
            <w:r>
              <w:rPr>
                <w:sz w:val="24"/>
                <w:szCs w:val="24"/>
              </w:rPr>
              <w:t>80</w:t>
            </w:r>
          </w:p>
        </w:tc>
      </w:tr>
      <w:tr w:rsidR="00F52831" w:rsidTr="008E2109">
        <w:trPr>
          <w:trHeight w:val="352"/>
        </w:trPr>
        <w:tc>
          <w:tcPr>
            <w:tcW w:w="734"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F52831" w:rsidRDefault="00F52831" w:rsidP="008E2109">
            <w:pPr>
              <w:ind w:firstLine="720"/>
              <w:jc w:val="center"/>
              <w:rPr>
                <w:b/>
                <w:sz w:val="24"/>
                <w:szCs w:val="24"/>
              </w:rPr>
            </w:pPr>
          </w:p>
        </w:tc>
        <w:tc>
          <w:tcPr>
            <w:tcW w:w="6847" w:type="dxa"/>
            <w:tcBorders>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both"/>
              <w:rPr>
                <w:sz w:val="24"/>
                <w:szCs w:val="24"/>
              </w:rPr>
            </w:pPr>
            <w:r>
              <w:rPr>
                <w:sz w:val="24"/>
                <w:szCs w:val="24"/>
              </w:rPr>
              <w:t>turinčių eksperto kvalifikacinę kategoriją</w:t>
            </w:r>
          </w:p>
        </w:tc>
        <w:tc>
          <w:tcPr>
            <w:tcW w:w="1917" w:type="dxa"/>
            <w:tcBorders>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center"/>
              <w:rPr>
                <w:sz w:val="24"/>
                <w:szCs w:val="24"/>
              </w:rPr>
            </w:pPr>
            <w:r>
              <w:rPr>
                <w:sz w:val="24"/>
                <w:szCs w:val="24"/>
              </w:rPr>
              <w:t>1</w:t>
            </w:r>
          </w:p>
        </w:tc>
      </w:tr>
      <w:tr w:rsidR="00F52831" w:rsidTr="008E2109">
        <w:trPr>
          <w:trHeight w:val="352"/>
        </w:trPr>
        <w:tc>
          <w:tcPr>
            <w:tcW w:w="734"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F52831" w:rsidRDefault="00F52831" w:rsidP="008E2109">
            <w:pPr>
              <w:ind w:firstLine="720"/>
              <w:jc w:val="center"/>
              <w:rPr>
                <w:b/>
                <w:sz w:val="24"/>
                <w:szCs w:val="24"/>
              </w:rPr>
            </w:pPr>
          </w:p>
        </w:tc>
        <w:tc>
          <w:tcPr>
            <w:tcW w:w="6847" w:type="dxa"/>
            <w:tcBorders>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both"/>
              <w:rPr>
                <w:sz w:val="24"/>
                <w:szCs w:val="24"/>
              </w:rPr>
            </w:pPr>
            <w:r>
              <w:rPr>
                <w:sz w:val="24"/>
                <w:szCs w:val="24"/>
              </w:rPr>
              <w:t>turinčių mokytojo metodininko kvalifikacinę kategoriją</w:t>
            </w:r>
          </w:p>
        </w:tc>
        <w:tc>
          <w:tcPr>
            <w:tcW w:w="1917" w:type="dxa"/>
            <w:tcBorders>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center"/>
              <w:rPr>
                <w:sz w:val="24"/>
                <w:szCs w:val="24"/>
              </w:rPr>
            </w:pPr>
            <w:r>
              <w:rPr>
                <w:sz w:val="24"/>
                <w:szCs w:val="24"/>
              </w:rPr>
              <w:t>18</w:t>
            </w:r>
          </w:p>
        </w:tc>
      </w:tr>
      <w:tr w:rsidR="00F52831" w:rsidTr="008E2109">
        <w:trPr>
          <w:trHeight w:val="352"/>
        </w:trPr>
        <w:tc>
          <w:tcPr>
            <w:tcW w:w="734"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F52831" w:rsidRDefault="00F52831" w:rsidP="008E2109">
            <w:pPr>
              <w:ind w:firstLine="720"/>
              <w:jc w:val="center"/>
              <w:rPr>
                <w:b/>
                <w:sz w:val="24"/>
                <w:szCs w:val="24"/>
              </w:rPr>
            </w:pPr>
          </w:p>
        </w:tc>
        <w:tc>
          <w:tcPr>
            <w:tcW w:w="6847" w:type="dxa"/>
            <w:tcBorders>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both"/>
              <w:rPr>
                <w:sz w:val="24"/>
                <w:szCs w:val="24"/>
              </w:rPr>
            </w:pPr>
            <w:r>
              <w:rPr>
                <w:sz w:val="24"/>
                <w:szCs w:val="24"/>
              </w:rPr>
              <w:t>turinčių vyresniojo mokytojo kvalifikacinę kategoriją</w:t>
            </w:r>
          </w:p>
        </w:tc>
        <w:tc>
          <w:tcPr>
            <w:tcW w:w="1917" w:type="dxa"/>
            <w:tcBorders>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center"/>
              <w:rPr>
                <w:sz w:val="24"/>
                <w:szCs w:val="24"/>
              </w:rPr>
            </w:pPr>
            <w:r>
              <w:rPr>
                <w:sz w:val="24"/>
                <w:szCs w:val="24"/>
              </w:rPr>
              <w:t>45</w:t>
            </w:r>
          </w:p>
        </w:tc>
      </w:tr>
      <w:tr w:rsidR="00F52831" w:rsidTr="008E2109">
        <w:trPr>
          <w:trHeight w:val="352"/>
        </w:trPr>
        <w:tc>
          <w:tcPr>
            <w:tcW w:w="734"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F52831" w:rsidRDefault="00F52831" w:rsidP="008E2109">
            <w:pPr>
              <w:ind w:firstLine="720"/>
              <w:jc w:val="center"/>
              <w:rPr>
                <w:b/>
                <w:sz w:val="24"/>
                <w:szCs w:val="24"/>
              </w:rPr>
            </w:pPr>
          </w:p>
        </w:tc>
        <w:tc>
          <w:tcPr>
            <w:tcW w:w="6847" w:type="dxa"/>
            <w:tcBorders>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both"/>
              <w:rPr>
                <w:sz w:val="24"/>
                <w:szCs w:val="24"/>
              </w:rPr>
            </w:pPr>
            <w:r>
              <w:rPr>
                <w:sz w:val="24"/>
                <w:szCs w:val="24"/>
              </w:rPr>
              <w:t>turinčių mokytojo kvalifikacinę kategoriją</w:t>
            </w:r>
          </w:p>
        </w:tc>
        <w:tc>
          <w:tcPr>
            <w:tcW w:w="1917" w:type="dxa"/>
            <w:tcBorders>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center"/>
              <w:rPr>
                <w:sz w:val="24"/>
                <w:szCs w:val="24"/>
              </w:rPr>
            </w:pPr>
            <w:r>
              <w:rPr>
                <w:sz w:val="24"/>
                <w:szCs w:val="24"/>
              </w:rPr>
              <w:t>16</w:t>
            </w:r>
          </w:p>
        </w:tc>
      </w:tr>
      <w:tr w:rsidR="00F52831" w:rsidTr="008E2109">
        <w:trPr>
          <w:trHeight w:val="352"/>
        </w:trPr>
        <w:tc>
          <w:tcPr>
            <w:tcW w:w="734" w:type="dxa"/>
            <w:tcBorders>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both"/>
              <w:rPr>
                <w:sz w:val="24"/>
                <w:szCs w:val="24"/>
              </w:rPr>
            </w:pPr>
            <w:r>
              <w:rPr>
                <w:sz w:val="24"/>
                <w:szCs w:val="24"/>
              </w:rPr>
              <w:t>4.</w:t>
            </w:r>
          </w:p>
        </w:tc>
        <w:tc>
          <w:tcPr>
            <w:tcW w:w="6847" w:type="dxa"/>
            <w:tcBorders>
              <w:bottom w:val="single" w:sz="8" w:space="0" w:color="000000"/>
              <w:right w:val="single" w:sz="8" w:space="0" w:color="000000"/>
            </w:tcBorders>
            <w:shd w:val="clear" w:color="auto" w:fill="FFFFFF"/>
            <w:tcMar>
              <w:top w:w="100" w:type="dxa"/>
              <w:left w:w="120" w:type="dxa"/>
              <w:bottom w:w="100" w:type="dxa"/>
              <w:right w:w="120" w:type="dxa"/>
            </w:tcMar>
          </w:tcPr>
          <w:p w:rsidR="00F52831" w:rsidRDefault="008E2109" w:rsidP="008E2109">
            <w:pPr>
              <w:jc w:val="both"/>
              <w:rPr>
                <w:sz w:val="24"/>
                <w:szCs w:val="24"/>
              </w:rPr>
            </w:pPr>
            <w:r>
              <w:rPr>
                <w:sz w:val="24"/>
                <w:szCs w:val="24"/>
              </w:rPr>
              <w:t>Neatestuotų pedagoginių darbuotojų skaičius</w:t>
            </w:r>
          </w:p>
        </w:tc>
        <w:tc>
          <w:tcPr>
            <w:tcW w:w="1917" w:type="dxa"/>
            <w:tcBorders>
              <w:bottom w:val="single" w:sz="8" w:space="0" w:color="000000"/>
              <w:right w:val="single" w:sz="8" w:space="0" w:color="000000"/>
            </w:tcBorders>
            <w:shd w:val="clear" w:color="auto" w:fill="FFFFFF"/>
            <w:tcMar>
              <w:top w:w="100" w:type="dxa"/>
              <w:left w:w="120" w:type="dxa"/>
              <w:bottom w:w="100" w:type="dxa"/>
              <w:right w:w="120" w:type="dxa"/>
            </w:tcMar>
          </w:tcPr>
          <w:p w:rsidR="00F52831" w:rsidRDefault="00F52831" w:rsidP="008E2109">
            <w:pPr>
              <w:ind w:firstLine="720"/>
              <w:jc w:val="center"/>
              <w:rPr>
                <w:sz w:val="24"/>
                <w:szCs w:val="24"/>
              </w:rPr>
            </w:pPr>
          </w:p>
        </w:tc>
      </w:tr>
    </w:tbl>
    <w:p w:rsidR="00F52831" w:rsidRDefault="008E2109">
      <w:pPr>
        <w:jc w:val="center"/>
        <w:rPr>
          <w:b/>
          <w:sz w:val="24"/>
          <w:szCs w:val="24"/>
        </w:rPr>
      </w:pPr>
      <w:r>
        <w:rPr>
          <w:b/>
          <w:sz w:val="24"/>
          <w:szCs w:val="24"/>
        </w:rPr>
        <w:t xml:space="preserve"> </w:t>
      </w:r>
    </w:p>
    <w:p w:rsidR="00F52831" w:rsidRDefault="008E2109">
      <w:pPr>
        <w:jc w:val="center"/>
        <w:rPr>
          <w:b/>
          <w:sz w:val="24"/>
          <w:szCs w:val="24"/>
        </w:rPr>
      </w:pPr>
      <w:r>
        <w:rPr>
          <w:b/>
          <w:sz w:val="24"/>
          <w:szCs w:val="24"/>
        </w:rPr>
        <w:lastRenderedPageBreak/>
        <w:t xml:space="preserve">3. MOKINIAI </w:t>
      </w:r>
    </w:p>
    <w:p w:rsidR="00F52831" w:rsidRDefault="008E2109">
      <w:pPr>
        <w:jc w:val="center"/>
        <w:rPr>
          <w:b/>
          <w:sz w:val="24"/>
          <w:szCs w:val="24"/>
        </w:rPr>
      </w:pPr>
      <w:r>
        <w:rPr>
          <w:b/>
          <w:sz w:val="24"/>
          <w:szCs w:val="24"/>
        </w:rPr>
        <w:t xml:space="preserve">  </w:t>
      </w:r>
    </w:p>
    <w:p w:rsidR="00F52831" w:rsidRDefault="008E2109">
      <w:pPr>
        <w:jc w:val="both"/>
        <w:rPr>
          <w:b/>
          <w:sz w:val="24"/>
          <w:szCs w:val="24"/>
        </w:rPr>
      </w:pPr>
      <w:r>
        <w:rPr>
          <w:b/>
          <w:sz w:val="24"/>
          <w:szCs w:val="24"/>
        </w:rPr>
        <w:t xml:space="preserve">3.1. Mokinių skaičiaus gimnazijoje kaita: </w:t>
      </w:r>
    </w:p>
    <w:tbl>
      <w:tblPr>
        <w:tblStyle w:val="affff3"/>
        <w:tblW w:w="913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80"/>
        <w:gridCol w:w="2220"/>
        <w:gridCol w:w="645"/>
        <w:gridCol w:w="645"/>
        <w:gridCol w:w="720"/>
        <w:gridCol w:w="825"/>
        <w:gridCol w:w="645"/>
        <w:gridCol w:w="1755"/>
      </w:tblGrid>
      <w:tr w:rsidR="00F52831">
        <w:trPr>
          <w:trHeight w:val="1200"/>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Pr="008E2109" w:rsidRDefault="008E2109">
            <w:pPr>
              <w:jc w:val="center"/>
              <w:rPr>
                <w:b/>
                <w:sz w:val="24"/>
                <w:szCs w:val="24"/>
              </w:rPr>
            </w:pPr>
            <w:r w:rsidRPr="008E2109">
              <w:rPr>
                <w:b/>
                <w:sz w:val="24"/>
                <w:szCs w:val="24"/>
              </w:rPr>
              <w:t>Praėjusieji ir ataskaitiniai metai (09-01)</w:t>
            </w:r>
          </w:p>
        </w:tc>
        <w:tc>
          <w:tcPr>
            <w:tcW w:w="2220"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Pr="008E2109" w:rsidRDefault="008E2109">
            <w:pPr>
              <w:jc w:val="center"/>
              <w:rPr>
                <w:b/>
                <w:sz w:val="24"/>
                <w:szCs w:val="24"/>
              </w:rPr>
            </w:pPr>
            <w:r w:rsidRPr="008E2109">
              <w:rPr>
                <w:b/>
                <w:sz w:val="24"/>
                <w:szCs w:val="24"/>
              </w:rPr>
              <w:t>Ikimokyklinio ir priešmokyklinio ugdymo grupės vaikai</w:t>
            </w:r>
          </w:p>
        </w:tc>
        <w:tc>
          <w:tcPr>
            <w:tcW w:w="645"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Pr="008E2109" w:rsidRDefault="008E2109">
            <w:pPr>
              <w:jc w:val="center"/>
              <w:rPr>
                <w:b/>
                <w:sz w:val="24"/>
                <w:szCs w:val="24"/>
              </w:rPr>
            </w:pPr>
            <w:r w:rsidRPr="008E2109">
              <w:rPr>
                <w:b/>
                <w:sz w:val="24"/>
                <w:szCs w:val="24"/>
              </w:rPr>
              <w:t>1–4 kl.</w:t>
            </w:r>
          </w:p>
        </w:tc>
        <w:tc>
          <w:tcPr>
            <w:tcW w:w="645"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Pr="008E2109" w:rsidRDefault="008E2109">
            <w:pPr>
              <w:jc w:val="center"/>
              <w:rPr>
                <w:b/>
                <w:sz w:val="24"/>
                <w:szCs w:val="24"/>
              </w:rPr>
            </w:pPr>
            <w:r w:rsidRPr="008E2109">
              <w:rPr>
                <w:b/>
                <w:sz w:val="24"/>
                <w:szCs w:val="24"/>
              </w:rPr>
              <w:t>5–8 kl.</w:t>
            </w:r>
          </w:p>
        </w:tc>
        <w:tc>
          <w:tcPr>
            <w:tcW w:w="720"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Pr="008E2109" w:rsidRDefault="008E2109">
            <w:pPr>
              <w:jc w:val="center"/>
              <w:rPr>
                <w:b/>
                <w:sz w:val="24"/>
                <w:szCs w:val="24"/>
              </w:rPr>
            </w:pPr>
            <w:r w:rsidRPr="008E2109">
              <w:rPr>
                <w:b/>
                <w:sz w:val="24"/>
                <w:szCs w:val="24"/>
              </w:rPr>
              <w:t>9–10 kl.</w:t>
            </w:r>
          </w:p>
        </w:tc>
        <w:tc>
          <w:tcPr>
            <w:tcW w:w="825"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Pr="008E2109" w:rsidRDefault="008E2109">
            <w:pPr>
              <w:jc w:val="center"/>
              <w:rPr>
                <w:b/>
                <w:sz w:val="24"/>
                <w:szCs w:val="24"/>
              </w:rPr>
            </w:pPr>
            <w:r w:rsidRPr="008E2109">
              <w:rPr>
                <w:b/>
                <w:sz w:val="24"/>
                <w:szCs w:val="24"/>
              </w:rPr>
              <w:t>11–12 kl.</w:t>
            </w:r>
          </w:p>
        </w:tc>
        <w:tc>
          <w:tcPr>
            <w:tcW w:w="645"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Pr="008E2109" w:rsidRDefault="008E2109">
            <w:pPr>
              <w:jc w:val="center"/>
              <w:rPr>
                <w:b/>
                <w:sz w:val="24"/>
                <w:szCs w:val="24"/>
              </w:rPr>
            </w:pPr>
            <w:r w:rsidRPr="008E2109">
              <w:rPr>
                <w:b/>
                <w:sz w:val="24"/>
                <w:szCs w:val="24"/>
              </w:rPr>
              <w:t>Iš viso</w:t>
            </w:r>
          </w:p>
        </w:tc>
        <w:tc>
          <w:tcPr>
            <w:tcW w:w="1755"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Pr="008E2109" w:rsidRDefault="008E2109">
            <w:pPr>
              <w:jc w:val="center"/>
              <w:rPr>
                <w:b/>
                <w:sz w:val="24"/>
                <w:szCs w:val="24"/>
              </w:rPr>
            </w:pPr>
            <w:r w:rsidRPr="008E2109">
              <w:rPr>
                <w:b/>
                <w:sz w:val="24"/>
                <w:szCs w:val="24"/>
              </w:rPr>
              <w:t>Iš jų specialiųjų ugdymosi poreikių turintys mokiniai</w:t>
            </w:r>
          </w:p>
        </w:tc>
      </w:tr>
      <w:tr w:rsidR="00F52831">
        <w:trPr>
          <w:trHeight w:val="495"/>
        </w:trPr>
        <w:tc>
          <w:tcPr>
            <w:tcW w:w="1680"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 xml:space="preserve">2019 m. </w:t>
            </w:r>
          </w:p>
        </w:tc>
        <w:tc>
          <w:tcPr>
            <w:tcW w:w="222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60</w:t>
            </w:r>
          </w:p>
        </w:tc>
        <w:tc>
          <w:tcPr>
            <w:tcW w:w="64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248</w:t>
            </w:r>
          </w:p>
        </w:tc>
        <w:tc>
          <w:tcPr>
            <w:tcW w:w="64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276</w:t>
            </w:r>
          </w:p>
        </w:tc>
        <w:tc>
          <w:tcPr>
            <w:tcW w:w="72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121</w:t>
            </w:r>
          </w:p>
        </w:tc>
        <w:tc>
          <w:tcPr>
            <w:tcW w:w="82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81</w:t>
            </w:r>
          </w:p>
        </w:tc>
        <w:tc>
          <w:tcPr>
            <w:tcW w:w="64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786</w:t>
            </w:r>
          </w:p>
        </w:tc>
        <w:tc>
          <w:tcPr>
            <w:tcW w:w="175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25</w:t>
            </w:r>
          </w:p>
        </w:tc>
      </w:tr>
      <w:tr w:rsidR="00F52831">
        <w:trPr>
          <w:trHeight w:val="495"/>
        </w:trPr>
        <w:tc>
          <w:tcPr>
            <w:tcW w:w="1680"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2020 m.</w:t>
            </w:r>
          </w:p>
        </w:tc>
        <w:tc>
          <w:tcPr>
            <w:tcW w:w="222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50</w:t>
            </w:r>
          </w:p>
        </w:tc>
        <w:tc>
          <w:tcPr>
            <w:tcW w:w="64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244</w:t>
            </w:r>
          </w:p>
        </w:tc>
        <w:tc>
          <w:tcPr>
            <w:tcW w:w="64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268</w:t>
            </w:r>
          </w:p>
        </w:tc>
        <w:tc>
          <w:tcPr>
            <w:tcW w:w="72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138</w:t>
            </w:r>
          </w:p>
        </w:tc>
        <w:tc>
          <w:tcPr>
            <w:tcW w:w="82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87</w:t>
            </w:r>
          </w:p>
        </w:tc>
        <w:tc>
          <w:tcPr>
            <w:tcW w:w="64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787</w:t>
            </w:r>
          </w:p>
        </w:tc>
        <w:tc>
          <w:tcPr>
            <w:tcW w:w="175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23</w:t>
            </w:r>
          </w:p>
        </w:tc>
      </w:tr>
      <w:tr w:rsidR="00F52831">
        <w:trPr>
          <w:trHeight w:val="495"/>
        </w:trPr>
        <w:tc>
          <w:tcPr>
            <w:tcW w:w="1680"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 xml:space="preserve">2021 m. </w:t>
            </w:r>
          </w:p>
        </w:tc>
        <w:tc>
          <w:tcPr>
            <w:tcW w:w="222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68</w:t>
            </w:r>
          </w:p>
        </w:tc>
        <w:tc>
          <w:tcPr>
            <w:tcW w:w="64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227</w:t>
            </w:r>
          </w:p>
        </w:tc>
        <w:tc>
          <w:tcPr>
            <w:tcW w:w="64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283</w:t>
            </w:r>
          </w:p>
        </w:tc>
        <w:tc>
          <w:tcPr>
            <w:tcW w:w="72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143</w:t>
            </w:r>
          </w:p>
        </w:tc>
        <w:tc>
          <w:tcPr>
            <w:tcW w:w="82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99</w:t>
            </w:r>
          </w:p>
        </w:tc>
        <w:tc>
          <w:tcPr>
            <w:tcW w:w="64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820</w:t>
            </w:r>
          </w:p>
        </w:tc>
        <w:tc>
          <w:tcPr>
            <w:tcW w:w="175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27</w:t>
            </w:r>
          </w:p>
        </w:tc>
      </w:tr>
    </w:tbl>
    <w:p w:rsidR="00F52831" w:rsidRDefault="008E2109">
      <w:pPr>
        <w:jc w:val="center"/>
        <w:rPr>
          <w:b/>
          <w:sz w:val="24"/>
          <w:szCs w:val="24"/>
        </w:rPr>
      </w:pPr>
      <w:r>
        <w:rPr>
          <w:b/>
          <w:sz w:val="24"/>
          <w:szCs w:val="24"/>
        </w:rPr>
        <w:t xml:space="preserve"> </w:t>
      </w:r>
    </w:p>
    <w:p w:rsidR="00F52831" w:rsidRDefault="008E2109">
      <w:pPr>
        <w:rPr>
          <w:b/>
          <w:sz w:val="24"/>
          <w:szCs w:val="24"/>
        </w:rPr>
      </w:pPr>
      <w:r>
        <w:rPr>
          <w:b/>
          <w:sz w:val="24"/>
          <w:szCs w:val="24"/>
        </w:rPr>
        <w:t>3.2. Mokiniai, turintys specialiųjų ugdymosi poreikių (2021 m.):</w:t>
      </w:r>
    </w:p>
    <w:tbl>
      <w:tblPr>
        <w:tblStyle w:val="affff4"/>
        <w:tblW w:w="841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2694"/>
        <w:gridCol w:w="1671"/>
        <w:gridCol w:w="2010"/>
        <w:gridCol w:w="2040"/>
      </w:tblGrid>
      <w:tr w:rsidR="00F52831" w:rsidTr="008E2109">
        <w:trPr>
          <w:trHeight w:val="495"/>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Skaičius mokykloje</w:t>
            </w:r>
          </w:p>
        </w:tc>
        <w:tc>
          <w:tcPr>
            <w:tcW w:w="5721" w:type="dxa"/>
            <w:gridSpan w:val="3"/>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Proc. nuo mokinių skaičiaus</w:t>
            </w:r>
          </w:p>
        </w:tc>
      </w:tr>
      <w:tr w:rsidR="00F52831" w:rsidTr="008E2109">
        <w:trPr>
          <w:trHeight w:val="1020"/>
        </w:trPr>
        <w:tc>
          <w:tcPr>
            <w:tcW w:w="2694" w:type="dxa"/>
            <w:vMerge w:val="restart"/>
            <w:tcBorders>
              <w:top w:val="single" w:sz="8" w:space="0" w:color="000000"/>
              <w:left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both"/>
              <w:rPr>
                <w:b/>
                <w:sz w:val="24"/>
                <w:szCs w:val="24"/>
              </w:rPr>
            </w:pPr>
            <w:r>
              <w:rPr>
                <w:b/>
                <w:sz w:val="24"/>
                <w:szCs w:val="24"/>
              </w:rPr>
              <w:t>Didelių poreikių – 3</w:t>
            </w:r>
          </w:p>
          <w:p w:rsidR="00F52831" w:rsidRDefault="007F1AE2" w:rsidP="008E2109">
            <w:pPr>
              <w:rPr>
                <w:b/>
                <w:sz w:val="24"/>
                <w:szCs w:val="24"/>
              </w:rPr>
            </w:pPr>
            <w:r>
              <w:rPr>
                <w:b/>
                <w:sz w:val="24"/>
                <w:szCs w:val="24"/>
              </w:rPr>
              <w:t>Vidutinių poreikių – 24</w:t>
            </w:r>
            <w:r w:rsidR="008E2109">
              <w:rPr>
                <w:b/>
                <w:sz w:val="24"/>
                <w:szCs w:val="24"/>
              </w:rPr>
              <w:t xml:space="preserve"> </w:t>
            </w:r>
          </w:p>
          <w:p w:rsidR="00F52831" w:rsidRDefault="008E2109" w:rsidP="008E2109">
            <w:pPr>
              <w:rPr>
                <w:b/>
                <w:sz w:val="24"/>
                <w:szCs w:val="24"/>
              </w:rPr>
            </w:pPr>
            <w:r>
              <w:rPr>
                <w:b/>
                <w:sz w:val="24"/>
                <w:szCs w:val="24"/>
              </w:rPr>
              <w:t xml:space="preserve">Nedidelių poreikių – </w:t>
            </w:r>
            <w:r w:rsidR="008727FE">
              <w:rPr>
                <w:b/>
                <w:sz w:val="24"/>
                <w:szCs w:val="24"/>
              </w:rPr>
              <w:t>0</w:t>
            </w:r>
          </w:p>
          <w:p w:rsidR="00F52831" w:rsidRDefault="008E2109">
            <w:pPr>
              <w:jc w:val="both"/>
              <w:rPr>
                <w:b/>
                <w:sz w:val="24"/>
                <w:szCs w:val="24"/>
              </w:rPr>
            </w:pPr>
            <w:r>
              <w:rPr>
                <w:b/>
                <w:sz w:val="24"/>
                <w:szCs w:val="24"/>
              </w:rPr>
              <w:t>Iš viso: 27</w:t>
            </w:r>
          </w:p>
        </w:tc>
        <w:tc>
          <w:tcPr>
            <w:tcW w:w="167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Didelių poreikių</w:t>
            </w:r>
          </w:p>
        </w:tc>
        <w:tc>
          <w:tcPr>
            <w:tcW w:w="201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Vidutinių poreikių</w:t>
            </w:r>
          </w:p>
        </w:tc>
        <w:tc>
          <w:tcPr>
            <w:tcW w:w="204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Nedidelių poreikių</w:t>
            </w:r>
          </w:p>
        </w:tc>
      </w:tr>
      <w:tr w:rsidR="00F52831" w:rsidTr="008E2109">
        <w:trPr>
          <w:trHeight w:val="1020"/>
        </w:trPr>
        <w:tc>
          <w:tcPr>
            <w:tcW w:w="2694"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F52831" w:rsidRDefault="00F52831">
            <w:pPr>
              <w:ind w:firstLine="720"/>
              <w:jc w:val="center"/>
              <w:rPr>
                <w:b/>
                <w:sz w:val="24"/>
                <w:szCs w:val="24"/>
              </w:rPr>
            </w:pPr>
          </w:p>
        </w:tc>
        <w:tc>
          <w:tcPr>
            <w:tcW w:w="167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0,4 proc.</w:t>
            </w:r>
          </w:p>
        </w:tc>
        <w:tc>
          <w:tcPr>
            <w:tcW w:w="201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7F1AE2">
            <w:pPr>
              <w:jc w:val="center"/>
              <w:rPr>
                <w:sz w:val="24"/>
                <w:szCs w:val="24"/>
              </w:rPr>
            </w:pPr>
            <w:r>
              <w:rPr>
                <w:sz w:val="24"/>
                <w:szCs w:val="24"/>
              </w:rPr>
              <w:t>2,9</w:t>
            </w:r>
            <w:r w:rsidR="008E2109">
              <w:rPr>
                <w:sz w:val="24"/>
                <w:szCs w:val="24"/>
              </w:rPr>
              <w:t xml:space="preserve"> proc.</w:t>
            </w:r>
          </w:p>
        </w:tc>
        <w:tc>
          <w:tcPr>
            <w:tcW w:w="204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w:t>
            </w:r>
          </w:p>
        </w:tc>
      </w:tr>
    </w:tbl>
    <w:p w:rsidR="00F52831" w:rsidRDefault="008E2109">
      <w:pPr>
        <w:jc w:val="center"/>
        <w:rPr>
          <w:b/>
          <w:sz w:val="24"/>
          <w:szCs w:val="24"/>
        </w:rPr>
      </w:pPr>
      <w:r>
        <w:rPr>
          <w:b/>
          <w:sz w:val="24"/>
          <w:szCs w:val="24"/>
        </w:rPr>
        <w:t xml:space="preserve"> </w:t>
      </w:r>
    </w:p>
    <w:p w:rsidR="00F52831" w:rsidRDefault="008E2109">
      <w:pPr>
        <w:jc w:val="both"/>
        <w:rPr>
          <w:b/>
          <w:sz w:val="24"/>
          <w:szCs w:val="24"/>
        </w:rPr>
      </w:pPr>
      <w:r>
        <w:rPr>
          <w:b/>
          <w:sz w:val="24"/>
          <w:szCs w:val="24"/>
        </w:rPr>
        <w:lastRenderedPageBreak/>
        <w:t>3.3. Mokiniai, palikti kartoti ugdymo programos kursą (2021 m.):</w:t>
      </w:r>
    </w:p>
    <w:tbl>
      <w:tblPr>
        <w:tblStyle w:val="affff5"/>
        <w:tblW w:w="400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185"/>
        <w:gridCol w:w="2820"/>
      </w:tblGrid>
      <w:tr w:rsidR="00F52831">
        <w:trPr>
          <w:trHeight w:val="495"/>
        </w:trPr>
        <w:tc>
          <w:tcPr>
            <w:tcW w:w="11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Pr="008E2109" w:rsidRDefault="008E2109">
            <w:pPr>
              <w:jc w:val="center"/>
              <w:rPr>
                <w:b/>
                <w:sz w:val="24"/>
                <w:szCs w:val="24"/>
              </w:rPr>
            </w:pPr>
            <w:r w:rsidRPr="008E2109">
              <w:rPr>
                <w:b/>
                <w:sz w:val="24"/>
                <w:szCs w:val="24"/>
              </w:rPr>
              <w:t>Skaičius</w:t>
            </w:r>
          </w:p>
        </w:tc>
        <w:tc>
          <w:tcPr>
            <w:tcW w:w="2820"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Pr="008E2109" w:rsidRDefault="008E2109">
            <w:pPr>
              <w:jc w:val="center"/>
              <w:rPr>
                <w:b/>
                <w:sz w:val="24"/>
                <w:szCs w:val="24"/>
              </w:rPr>
            </w:pPr>
            <w:r w:rsidRPr="008E2109">
              <w:rPr>
                <w:b/>
                <w:sz w:val="24"/>
                <w:szCs w:val="24"/>
              </w:rPr>
              <w:t>Proc. nuo mokinių skaičiaus</w:t>
            </w:r>
          </w:p>
        </w:tc>
      </w:tr>
      <w:tr w:rsidR="00F52831">
        <w:trPr>
          <w:trHeight w:val="495"/>
        </w:trPr>
        <w:tc>
          <w:tcPr>
            <w:tcW w:w="118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0</w:t>
            </w:r>
          </w:p>
        </w:tc>
        <w:tc>
          <w:tcPr>
            <w:tcW w:w="282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0</w:t>
            </w:r>
          </w:p>
        </w:tc>
      </w:tr>
    </w:tbl>
    <w:p w:rsidR="00F52831" w:rsidRDefault="008E2109">
      <w:pPr>
        <w:jc w:val="center"/>
        <w:rPr>
          <w:b/>
          <w:sz w:val="24"/>
          <w:szCs w:val="24"/>
        </w:rPr>
      </w:pPr>
      <w:r>
        <w:rPr>
          <w:b/>
          <w:sz w:val="24"/>
          <w:szCs w:val="24"/>
        </w:rPr>
        <w:t xml:space="preserve"> </w:t>
      </w:r>
    </w:p>
    <w:p w:rsidR="00F52831" w:rsidRDefault="008E2109">
      <w:pPr>
        <w:jc w:val="both"/>
        <w:rPr>
          <w:b/>
          <w:sz w:val="24"/>
          <w:szCs w:val="24"/>
        </w:rPr>
      </w:pPr>
      <w:r>
        <w:rPr>
          <w:b/>
          <w:sz w:val="24"/>
          <w:szCs w:val="24"/>
        </w:rPr>
        <w:t>3.4. Neformalusis vaikų švietimas:</w:t>
      </w:r>
    </w:p>
    <w:p w:rsidR="00F52831" w:rsidRDefault="008E2109">
      <w:pPr>
        <w:jc w:val="both"/>
        <w:rPr>
          <w:b/>
          <w:sz w:val="24"/>
          <w:szCs w:val="24"/>
        </w:rPr>
      </w:pPr>
      <w:r>
        <w:rPr>
          <w:b/>
          <w:sz w:val="24"/>
          <w:szCs w:val="24"/>
        </w:rPr>
        <w:t>1-4 klasių mokiniai</w:t>
      </w:r>
    </w:p>
    <w:tbl>
      <w:tblPr>
        <w:tblStyle w:val="affff6"/>
        <w:tblW w:w="849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3135"/>
        <w:gridCol w:w="2400"/>
        <w:gridCol w:w="2955"/>
      </w:tblGrid>
      <w:tr w:rsidR="00F52831">
        <w:trPr>
          <w:trHeight w:val="1005"/>
        </w:trPr>
        <w:tc>
          <w:tcPr>
            <w:tcW w:w="31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Lankančiųjų mokinių skaičius</w:t>
            </w:r>
          </w:p>
        </w:tc>
        <w:tc>
          <w:tcPr>
            <w:tcW w:w="2400"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Mokykloje proc. </w:t>
            </w:r>
          </w:p>
          <w:p w:rsidR="00F52831" w:rsidRDefault="008E2109">
            <w:pPr>
              <w:jc w:val="center"/>
              <w:rPr>
                <w:b/>
                <w:sz w:val="24"/>
                <w:szCs w:val="24"/>
              </w:rPr>
            </w:pPr>
            <w:r>
              <w:rPr>
                <w:b/>
                <w:sz w:val="24"/>
                <w:szCs w:val="24"/>
              </w:rPr>
              <w:t>nuo mokinių skaičiaus</w:t>
            </w:r>
          </w:p>
        </w:tc>
        <w:tc>
          <w:tcPr>
            <w:tcW w:w="2955"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Už mokyklos ribų </w:t>
            </w:r>
          </w:p>
          <w:p w:rsidR="00F52831" w:rsidRDefault="008E2109">
            <w:pPr>
              <w:jc w:val="center"/>
              <w:rPr>
                <w:b/>
                <w:sz w:val="24"/>
                <w:szCs w:val="24"/>
              </w:rPr>
            </w:pPr>
            <w:r>
              <w:rPr>
                <w:b/>
                <w:sz w:val="24"/>
                <w:szCs w:val="24"/>
              </w:rPr>
              <w:t>proc. nuo mokinių skaičiaus</w:t>
            </w:r>
          </w:p>
        </w:tc>
      </w:tr>
      <w:tr w:rsidR="00F52831">
        <w:trPr>
          <w:trHeight w:val="495"/>
        </w:trPr>
        <w:tc>
          <w:tcPr>
            <w:tcW w:w="313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227</w:t>
            </w:r>
          </w:p>
        </w:tc>
        <w:tc>
          <w:tcPr>
            <w:tcW w:w="240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100%</w:t>
            </w:r>
          </w:p>
        </w:tc>
        <w:tc>
          <w:tcPr>
            <w:tcW w:w="295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 xml:space="preserve">20,3% (46 mokiniai) </w:t>
            </w:r>
          </w:p>
        </w:tc>
      </w:tr>
    </w:tbl>
    <w:p w:rsidR="00F52831" w:rsidRDefault="008E2109">
      <w:pPr>
        <w:rPr>
          <w:sz w:val="24"/>
          <w:szCs w:val="24"/>
        </w:rPr>
      </w:pPr>
      <w:r>
        <w:rPr>
          <w:sz w:val="24"/>
          <w:szCs w:val="24"/>
        </w:rPr>
        <w:t>Neformaliajam vaikų švietimui pagal paskirtį naudojamos pagal Ugdymo planą skiriamos valandos:</w:t>
      </w:r>
    </w:p>
    <w:p w:rsidR="00F52831" w:rsidRDefault="008E2109">
      <w:pPr>
        <w:rPr>
          <w:sz w:val="24"/>
          <w:szCs w:val="24"/>
        </w:rPr>
      </w:pPr>
      <w:r>
        <w:rPr>
          <w:sz w:val="24"/>
          <w:szCs w:val="24"/>
        </w:rPr>
        <w:t>1-4 klasės: 24 val. iš 24 (100%)</w:t>
      </w:r>
    </w:p>
    <w:p w:rsidR="00F52831" w:rsidRDefault="00F52831">
      <w:pPr>
        <w:rPr>
          <w:b/>
          <w:sz w:val="24"/>
          <w:szCs w:val="24"/>
        </w:rPr>
      </w:pPr>
    </w:p>
    <w:p w:rsidR="00F52831" w:rsidRDefault="008E2109">
      <w:pPr>
        <w:jc w:val="both"/>
        <w:rPr>
          <w:b/>
          <w:sz w:val="24"/>
          <w:szCs w:val="24"/>
        </w:rPr>
      </w:pPr>
      <w:r>
        <w:rPr>
          <w:b/>
          <w:sz w:val="24"/>
          <w:szCs w:val="24"/>
        </w:rPr>
        <w:t>5-GIV klasių mokiniai</w:t>
      </w:r>
    </w:p>
    <w:tbl>
      <w:tblPr>
        <w:tblStyle w:val="affff7"/>
        <w:tblW w:w="849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3135"/>
        <w:gridCol w:w="2400"/>
        <w:gridCol w:w="2955"/>
      </w:tblGrid>
      <w:tr w:rsidR="00F52831">
        <w:trPr>
          <w:trHeight w:val="1005"/>
        </w:trPr>
        <w:tc>
          <w:tcPr>
            <w:tcW w:w="31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Lankančiųjų mokinių skaičius</w:t>
            </w:r>
          </w:p>
        </w:tc>
        <w:tc>
          <w:tcPr>
            <w:tcW w:w="2400"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Mokykloje proc. </w:t>
            </w:r>
          </w:p>
          <w:p w:rsidR="00F52831" w:rsidRDefault="008E2109">
            <w:pPr>
              <w:jc w:val="center"/>
              <w:rPr>
                <w:b/>
                <w:sz w:val="24"/>
                <w:szCs w:val="24"/>
              </w:rPr>
            </w:pPr>
            <w:r>
              <w:rPr>
                <w:b/>
                <w:sz w:val="24"/>
                <w:szCs w:val="24"/>
              </w:rPr>
              <w:t>nuo mokinių skaičiaus</w:t>
            </w:r>
          </w:p>
        </w:tc>
        <w:tc>
          <w:tcPr>
            <w:tcW w:w="2955"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Už mokyklos ribų </w:t>
            </w:r>
          </w:p>
          <w:p w:rsidR="00F52831" w:rsidRDefault="008E2109">
            <w:pPr>
              <w:jc w:val="center"/>
              <w:rPr>
                <w:b/>
                <w:sz w:val="24"/>
                <w:szCs w:val="24"/>
              </w:rPr>
            </w:pPr>
            <w:r>
              <w:rPr>
                <w:b/>
                <w:sz w:val="24"/>
                <w:szCs w:val="24"/>
              </w:rPr>
              <w:t>proc. nuo mokinių skaičiaus</w:t>
            </w:r>
          </w:p>
        </w:tc>
      </w:tr>
      <w:tr w:rsidR="00F52831">
        <w:trPr>
          <w:trHeight w:val="495"/>
        </w:trPr>
        <w:tc>
          <w:tcPr>
            <w:tcW w:w="313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525</w:t>
            </w:r>
          </w:p>
        </w:tc>
        <w:tc>
          <w:tcPr>
            <w:tcW w:w="240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100%</w:t>
            </w:r>
          </w:p>
        </w:tc>
        <w:tc>
          <w:tcPr>
            <w:tcW w:w="295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20,4% (107 mokiniai)</w:t>
            </w:r>
          </w:p>
        </w:tc>
      </w:tr>
    </w:tbl>
    <w:p w:rsidR="00F52831" w:rsidRDefault="008E2109">
      <w:pPr>
        <w:rPr>
          <w:sz w:val="24"/>
          <w:szCs w:val="24"/>
        </w:rPr>
      </w:pPr>
      <w:r>
        <w:rPr>
          <w:sz w:val="24"/>
          <w:szCs w:val="24"/>
        </w:rPr>
        <w:t>Neformaliajam vaikų švietimui pagal paskirtį naudojamos pagal Ugdymo planą skiriamos valandos:</w:t>
      </w:r>
    </w:p>
    <w:p w:rsidR="00F52831" w:rsidRDefault="008E2109">
      <w:pPr>
        <w:rPr>
          <w:sz w:val="24"/>
          <w:szCs w:val="24"/>
        </w:rPr>
      </w:pPr>
      <w:r>
        <w:rPr>
          <w:sz w:val="24"/>
          <w:szCs w:val="24"/>
        </w:rPr>
        <w:t>5-GIV klasės: 26 val.</w:t>
      </w:r>
    </w:p>
    <w:p w:rsidR="00F52831" w:rsidRDefault="008E2109">
      <w:pPr>
        <w:jc w:val="center"/>
        <w:rPr>
          <w:b/>
          <w:sz w:val="24"/>
          <w:szCs w:val="24"/>
        </w:rPr>
      </w:pPr>
      <w:r>
        <w:rPr>
          <w:b/>
          <w:sz w:val="24"/>
          <w:szCs w:val="24"/>
        </w:rPr>
        <w:t xml:space="preserve"> </w:t>
      </w:r>
    </w:p>
    <w:p w:rsidR="008E2109" w:rsidRDefault="008E2109">
      <w:pPr>
        <w:jc w:val="center"/>
        <w:rPr>
          <w:b/>
          <w:sz w:val="24"/>
          <w:szCs w:val="24"/>
        </w:rPr>
      </w:pPr>
    </w:p>
    <w:p w:rsidR="008E2109" w:rsidRDefault="008E2109">
      <w:pPr>
        <w:jc w:val="center"/>
        <w:rPr>
          <w:b/>
          <w:sz w:val="24"/>
          <w:szCs w:val="24"/>
        </w:rPr>
      </w:pPr>
    </w:p>
    <w:p w:rsidR="00F52831" w:rsidRDefault="008E2109" w:rsidP="008E2109">
      <w:pPr>
        <w:rPr>
          <w:b/>
          <w:sz w:val="24"/>
          <w:szCs w:val="24"/>
        </w:rPr>
      </w:pPr>
      <w:r>
        <w:rPr>
          <w:b/>
          <w:sz w:val="24"/>
          <w:szCs w:val="24"/>
        </w:rPr>
        <w:lastRenderedPageBreak/>
        <w:t>3.5. Olimpiados, konkursai ir kiti renginiai (2021 m.):</w:t>
      </w:r>
    </w:p>
    <w:tbl>
      <w:tblPr>
        <w:tblStyle w:val="affff8"/>
        <w:tblW w:w="11823"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575"/>
        <w:gridCol w:w="1186"/>
        <w:gridCol w:w="1530"/>
        <w:gridCol w:w="1366"/>
        <w:gridCol w:w="1665"/>
        <w:gridCol w:w="1425"/>
        <w:gridCol w:w="1530"/>
        <w:gridCol w:w="1546"/>
      </w:tblGrid>
      <w:tr w:rsidR="00F52831" w:rsidTr="008E2109">
        <w:trPr>
          <w:trHeight w:val="259"/>
        </w:trPr>
        <w:tc>
          <w:tcPr>
            <w:tcW w:w="27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Rajono</w:t>
            </w:r>
          </w:p>
        </w:tc>
        <w:tc>
          <w:tcPr>
            <w:tcW w:w="2896" w:type="dxa"/>
            <w:gridSpan w:val="2"/>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Regiono</w:t>
            </w:r>
          </w:p>
        </w:tc>
        <w:tc>
          <w:tcPr>
            <w:tcW w:w="3090" w:type="dxa"/>
            <w:gridSpan w:val="2"/>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Šalies</w:t>
            </w:r>
          </w:p>
        </w:tc>
        <w:tc>
          <w:tcPr>
            <w:tcW w:w="3076" w:type="dxa"/>
            <w:gridSpan w:val="2"/>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Tarptautiniai</w:t>
            </w:r>
          </w:p>
        </w:tc>
      </w:tr>
      <w:tr w:rsidR="00F52831" w:rsidTr="008E2109">
        <w:trPr>
          <w:trHeight w:val="800"/>
        </w:trPr>
        <w:tc>
          <w:tcPr>
            <w:tcW w:w="157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Dalyvavusių</w:t>
            </w:r>
          </w:p>
          <w:p w:rsidR="00F52831" w:rsidRDefault="008E2109">
            <w:pPr>
              <w:jc w:val="center"/>
              <w:rPr>
                <w:b/>
                <w:sz w:val="24"/>
                <w:szCs w:val="24"/>
              </w:rPr>
            </w:pPr>
            <w:r>
              <w:rPr>
                <w:b/>
                <w:sz w:val="24"/>
                <w:szCs w:val="24"/>
              </w:rPr>
              <w:t>mokinių</w:t>
            </w:r>
          </w:p>
          <w:p w:rsidR="00F52831" w:rsidRDefault="008E2109">
            <w:pPr>
              <w:jc w:val="center"/>
              <w:rPr>
                <w:b/>
                <w:sz w:val="24"/>
                <w:szCs w:val="24"/>
              </w:rPr>
            </w:pPr>
            <w:r>
              <w:rPr>
                <w:b/>
                <w:sz w:val="24"/>
                <w:szCs w:val="24"/>
              </w:rPr>
              <w:t>skaičius</w:t>
            </w:r>
          </w:p>
        </w:tc>
        <w:tc>
          <w:tcPr>
            <w:tcW w:w="118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Prizininkų/</w:t>
            </w:r>
          </w:p>
          <w:p w:rsidR="00F52831" w:rsidRDefault="008E2109">
            <w:pPr>
              <w:jc w:val="center"/>
              <w:rPr>
                <w:b/>
                <w:sz w:val="24"/>
                <w:szCs w:val="24"/>
              </w:rPr>
            </w:pPr>
            <w:r>
              <w:rPr>
                <w:b/>
                <w:sz w:val="24"/>
                <w:szCs w:val="24"/>
              </w:rPr>
              <w:t>laureatų skaičius</w:t>
            </w:r>
          </w:p>
        </w:tc>
        <w:tc>
          <w:tcPr>
            <w:tcW w:w="153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Dalyvavusių</w:t>
            </w:r>
          </w:p>
          <w:p w:rsidR="00F52831" w:rsidRDefault="008E2109">
            <w:pPr>
              <w:jc w:val="center"/>
              <w:rPr>
                <w:b/>
                <w:sz w:val="24"/>
                <w:szCs w:val="24"/>
              </w:rPr>
            </w:pPr>
            <w:r>
              <w:rPr>
                <w:b/>
                <w:sz w:val="24"/>
                <w:szCs w:val="24"/>
              </w:rPr>
              <w:t>mokinių</w:t>
            </w:r>
          </w:p>
          <w:p w:rsidR="00F52831" w:rsidRDefault="008E2109">
            <w:pPr>
              <w:jc w:val="center"/>
              <w:rPr>
                <w:b/>
                <w:sz w:val="24"/>
                <w:szCs w:val="24"/>
              </w:rPr>
            </w:pPr>
            <w:r>
              <w:rPr>
                <w:b/>
                <w:sz w:val="24"/>
                <w:szCs w:val="24"/>
              </w:rPr>
              <w:t>skaičius</w:t>
            </w:r>
          </w:p>
        </w:tc>
        <w:tc>
          <w:tcPr>
            <w:tcW w:w="136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Prizininkų/</w:t>
            </w:r>
          </w:p>
          <w:p w:rsidR="00F52831" w:rsidRDefault="008E2109">
            <w:pPr>
              <w:jc w:val="center"/>
              <w:rPr>
                <w:b/>
                <w:sz w:val="24"/>
                <w:szCs w:val="24"/>
              </w:rPr>
            </w:pPr>
            <w:r>
              <w:rPr>
                <w:b/>
                <w:sz w:val="24"/>
                <w:szCs w:val="24"/>
              </w:rPr>
              <w:t>laureatų skaičius</w:t>
            </w:r>
          </w:p>
        </w:tc>
        <w:tc>
          <w:tcPr>
            <w:tcW w:w="166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Dalyvavusių</w:t>
            </w:r>
          </w:p>
          <w:p w:rsidR="00F52831" w:rsidRDefault="008E2109">
            <w:pPr>
              <w:jc w:val="center"/>
              <w:rPr>
                <w:b/>
                <w:sz w:val="24"/>
                <w:szCs w:val="24"/>
              </w:rPr>
            </w:pPr>
            <w:r>
              <w:rPr>
                <w:b/>
                <w:sz w:val="24"/>
                <w:szCs w:val="24"/>
              </w:rPr>
              <w:t>mokinių</w:t>
            </w:r>
          </w:p>
          <w:p w:rsidR="00F52831" w:rsidRDefault="008E2109">
            <w:pPr>
              <w:jc w:val="center"/>
              <w:rPr>
                <w:b/>
                <w:sz w:val="24"/>
                <w:szCs w:val="24"/>
              </w:rPr>
            </w:pPr>
            <w:r>
              <w:rPr>
                <w:b/>
                <w:sz w:val="24"/>
                <w:szCs w:val="24"/>
              </w:rPr>
              <w:t>skaičius</w:t>
            </w:r>
          </w:p>
        </w:tc>
        <w:tc>
          <w:tcPr>
            <w:tcW w:w="142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Prizininkų/</w:t>
            </w:r>
          </w:p>
          <w:p w:rsidR="00F52831" w:rsidRDefault="008E2109">
            <w:pPr>
              <w:jc w:val="center"/>
              <w:rPr>
                <w:b/>
                <w:sz w:val="24"/>
                <w:szCs w:val="24"/>
              </w:rPr>
            </w:pPr>
            <w:r>
              <w:rPr>
                <w:b/>
                <w:sz w:val="24"/>
                <w:szCs w:val="24"/>
              </w:rPr>
              <w:t>laureatų skaičius</w:t>
            </w:r>
          </w:p>
        </w:tc>
        <w:tc>
          <w:tcPr>
            <w:tcW w:w="153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Dalyvavusių</w:t>
            </w:r>
          </w:p>
          <w:p w:rsidR="00F52831" w:rsidRDefault="008E2109">
            <w:pPr>
              <w:jc w:val="center"/>
              <w:rPr>
                <w:b/>
                <w:sz w:val="24"/>
                <w:szCs w:val="24"/>
              </w:rPr>
            </w:pPr>
            <w:r>
              <w:rPr>
                <w:b/>
                <w:sz w:val="24"/>
                <w:szCs w:val="24"/>
              </w:rPr>
              <w:t>mokinių</w:t>
            </w:r>
          </w:p>
          <w:p w:rsidR="00F52831" w:rsidRDefault="008E2109">
            <w:pPr>
              <w:jc w:val="center"/>
              <w:rPr>
                <w:b/>
                <w:sz w:val="24"/>
                <w:szCs w:val="24"/>
              </w:rPr>
            </w:pPr>
            <w:r>
              <w:rPr>
                <w:b/>
                <w:sz w:val="24"/>
                <w:szCs w:val="24"/>
              </w:rPr>
              <w:t>skaičius</w:t>
            </w:r>
          </w:p>
        </w:tc>
        <w:tc>
          <w:tcPr>
            <w:tcW w:w="154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Prizininkų/</w:t>
            </w:r>
          </w:p>
          <w:p w:rsidR="00F52831" w:rsidRDefault="008E2109">
            <w:pPr>
              <w:jc w:val="center"/>
              <w:rPr>
                <w:b/>
                <w:sz w:val="24"/>
                <w:szCs w:val="24"/>
              </w:rPr>
            </w:pPr>
            <w:r>
              <w:rPr>
                <w:b/>
                <w:sz w:val="24"/>
                <w:szCs w:val="24"/>
              </w:rPr>
              <w:t>laureatų skaičius</w:t>
            </w:r>
          </w:p>
        </w:tc>
      </w:tr>
      <w:tr w:rsidR="00F52831" w:rsidTr="008E2109">
        <w:trPr>
          <w:trHeight w:val="259"/>
        </w:trPr>
        <w:tc>
          <w:tcPr>
            <w:tcW w:w="2761" w:type="dxa"/>
            <w:gridSpan w:val="2"/>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Olimpiados</w:t>
            </w:r>
          </w:p>
        </w:tc>
        <w:tc>
          <w:tcPr>
            <w:tcW w:w="2896" w:type="dxa"/>
            <w:gridSpan w:val="2"/>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Konkursai</w:t>
            </w:r>
          </w:p>
        </w:tc>
        <w:tc>
          <w:tcPr>
            <w:tcW w:w="3090" w:type="dxa"/>
            <w:gridSpan w:val="2"/>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Konkursai</w:t>
            </w:r>
          </w:p>
        </w:tc>
        <w:tc>
          <w:tcPr>
            <w:tcW w:w="3076" w:type="dxa"/>
            <w:gridSpan w:val="2"/>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Konkursai</w:t>
            </w:r>
          </w:p>
        </w:tc>
      </w:tr>
      <w:tr w:rsidR="00F52831" w:rsidTr="008E2109">
        <w:trPr>
          <w:trHeight w:val="259"/>
        </w:trPr>
        <w:tc>
          <w:tcPr>
            <w:tcW w:w="157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32</w:t>
            </w:r>
          </w:p>
        </w:tc>
        <w:tc>
          <w:tcPr>
            <w:tcW w:w="118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21</w:t>
            </w:r>
          </w:p>
        </w:tc>
        <w:tc>
          <w:tcPr>
            <w:tcW w:w="1530" w:type="dxa"/>
            <w:vMerge w:val="restart"/>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9</w:t>
            </w:r>
          </w:p>
        </w:tc>
        <w:tc>
          <w:tcPr>
            <w:tcW w:w="1365" w:type="dxa"/>
            <w:vMerge w:val="restart"/>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9</w:t>
            </w:r>
          </w:p>
        </w:tc>
        <w:tc>
          <w:tcPr>
            <w:tcW w:w="1665" w:type="dxa"/>
            <w:vMerge w:val="restart"/>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80</w:t>
            </w:r>
          </w:p>
        </w:tc>
        <w:tc>
          <w:tcPr>
            <w:tcW w:w="1425" w:type="dxa"/>
            <w:vMerge w:val="restart"/>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21</w:t>
            </w:r>
          </w:p>
        </w:tc>
        <w:tc>
          <w:tcPr>
            <w:tcW w:w="1530" w:type="dxa"/>
            <w:vMerge w:val="restart"/>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10</w:t>
            </w:r>
          </w:p>
        </w:tc>
        <w:tc>
          <w:tcPr>
            <w:tcW w:w="1545" w:type="dxa"/>
            <w:vMerge w:val="restart"/>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 xml:space="preserve">7 </w:t>
            </w:r>
          </w:p>
        </w:tc>
      </w:tr>
      <w:tr w:rsidR="00F52831" w:rsidTr="008E2109">
        <w:trPr>
          <w:trHeight w:val="259"/>
        </w:trPr>
        <w:tc>
          <w:tcPr>
            <w:tcW w:w="2761" w:type="dxa"/>
            <w:gridSpan w:val="2"/>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Konkursai</w:t>
            </w:r>
          </w:p>
        </w:tc>
        <w:tc>
          <w:tcPr>
            <w:tcW w:w="153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2831" w:rsidRDefault="00F52831">
            <w:pPr>
              <w:widowControl w:val="0"/>
              <w:pBdr>
                <w:top w:val="nil"/>
                <w:left w:val="nil"/>
                <w:bottom w:val="nil"/>
                <w:right w:val="nil"/>
                <w:between w:val="nil"/>
              </w:pBdr>
              <w:rPr>
                <w:b/>
                <w:sz w:val="24"/>
                <w:szCs w:val="24"/>
              </w:rPr>
            </w:pPr>
          </w:p>
        </w:tc>
        <w:tc>
          <w:tcPr>
            <w:tcW w:w="136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2831" w:rsidRDefault="00F52831">
            <w:pPr>
              <w:widowControl w:val="0"/>
              <w:pBdr>
                <w:top w:val="nil"/>
                <w:left w:val="nil"/>
                <w:bottom w:val="nil"/>
                <w:right w:val="nil"/>
                <w:between w:val="nil"/>
              </w:pBdr>
              <w:rPr>
                <w:b/>
                <w:sz w:val="24"/>
                <w:szCs w:val="24"/>
              </w:rPr>
            </w:pPr>
          </w:p>
        </w:tc>
        <w:tc>
          <w:tcPr>
            <w:tcW w:w="166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2831" w:rsidRDefault="00F52831">
            <w:pPr>
              <w:widowControl w:val="0"/>
              <w:pBdr>
                <w:top w:val="nil"/>
                <w:left w:val="nil"/>
                <w:bottom w:val="nil"/>
                <w:right w:val="nil"/>
                <w:between w:val="nil"/>
              </w:pBdr>
              <w:rPr>
                <w:b/>
                <w:sz w:val="24"/>
                <w:szCs w:val="24"/>
              </w:rPr>
            </w:pPr>
          </w:p>
        </w:tc>
        <w:tc>
          <w:tcPr>
            <w:tcW w:w="14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2831" w:rsidRDefault="00F52831">
            <w:pPr>
              <w:widowControl w:val="0"/>
              <w:pBdr>
                <w:top w:val="nil"/>
                <w:left w:val="nil"/>
                <w:bottom w:val="nil"/>
                <w:right w:val="nil"/>
                <w:between w:val="nil"/>
              </w:pBdr>
              <w:rPr>
                <w:b/>
                <w:sz w:val="24"/>
                <w:szCs w:val="24"/>
              </w:rPr>
            </w:pPr>
          </w:p>
        </w:tc>
        <w:tc>
          <w:tcPr>
            <w:tcW w:w="153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2831" w:rsidRDefault="00F52831">
            <w:pPr>
              <w:widowControl w:val="0"/>
              <w:pBdr>
                <w:top w:val="nil"/>
                <w:left w:val="nil"/>
                <w:bottom w:val="nil"/>
                <w:right w:val="nil"/>
                <w:between w:val="nil"/>
              </w:pBdr>
              <w:rPr>
                <w:b/>
                <w:sz w:val="24"/>
                <w:szCs w:val="24"/>
              </w:rPr>
            </w:pPr>
          </w:p>
        </w:tc>
        <w:tc>
          <w:tcPr>
            <w:tcW w:w="154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2831" w:rsidRDefault="00F52831">
            <w:pPr>
              <w:widowControl w:val="0"/>
              <w:pBdr>
                <w:top w:val="nil"/>
                <w:left w:val="nil"/>
                <w:bottom w:val="nil"/>
                <w:right w:val="nil"/>
                <w:between w:val="nil"/>
              </w:pBdr>
              <w:rPr>
                <w:b/>
                <w:sz w:val="24"/>
                <w:szCs w:val="24"/>
              </w:rPr>
            </w:pPr>
          </w:p>
        </w:tc>
      </w:tr>
      <w:tr w:rsidR="00F52831" w:rsidTr="008E2109">
        <w:trPr>
          <w:trHeight w:val="259"/>
        </w:trPr>
        <w:tc>
          <w:tcPr>
            <w:tcW w:w="157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50</w:t>
            </w:r>
          </w:p>
        </w:tc>
        <w:tc>
          <w:tcPr>
            <w:tcW w:w="118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19</w:t>
            </w:r>
          </w:p>
        </w:tc>
        <w:tc>
          <w:tcPr>
            <w:tcW w:w="153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2831" w:rsidRDefault="00F52831">
            <w:pPr>
              <w:ind w:firstLine="720"/>
              <w:jc w:val="center"/>
              <w:rPr>
                <w:b/>
                <w:sz w:val="24"/>
                <w:szCs w:val="24"/>
              </w:rPr>
            </w:pPr>
          </w:p>
        </w:tc>
        <w:tc>
          <w:tcPr>
            <w:tcW w:w="136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2831" w:rsidRDefault="00F52831">
            <w:pPr>
              <w:widowControl w:val="0"/>
              <w:pBdr>
                <w:top w:val="nil"/>
                <w:left w:val="nil"/>
                <w:bottom w:val="nil"/>
                <w:right w:val="nil"/>
                <w:between w:val="nil"/>
              </w:pBdr>
              <w:rPr>
                <w:b/>
                <w:sz w:val="24"/>
                <w:szCs w:val="24"/>
              </w:rPr>
            </w:pPr>
          </w:p>
        </w:tc>
        <w:tc>
          <w:tcPr>
            <w:tcW w:w="166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2831" w:rsidRDefault="00F52831">
            <w:pPr>
              <w:widowControl w:val="0"/>
              <w:pBdr>
                <w:top w:val="nil"/>
                <w:left w:val="nil"/>
                <w:bottom w:val="nil"/>
                <w:right w:val="nil"/>
                <w:between w:val="nil"/>
              </w:pBdr>
              <w:rPr>
                <w:b/>
                <w:sz w:val="24"/>
                <w:szCs w:val="24"/>
              </w:rPr>
            </w:pPr>
          </w:p>
        </w:tc>
        <w:tc>
          <w:tcPr>
            <w:tcW w:w="14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2831" w:rsidRDefault="00F52831">
            <w:pPr>
              <w:widowControl w:val="0"/>
              <w:pBdr>
                <w:top w:val="nil"/>
                <w:left w:val="nil"/>
                <w:bottom w:val="nil"/>
                <w:right w:val="nil"/>
                <w:between w:val="nil"/>
              </w:pBdr>
              <w:rPr>
                <w:b/>
                <w:sz w:val="24"/>
                <w:szCs w:val="24"/>
              </w:rPr>
            </w:pPr>
          </w:p>
        </w:tc>
        <w:tc>
          <w:tcPr>
            <w:tcW w:w="153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2831" w:rsidRDefault="00F52831">
            <w:pPr>
              <w:widowControl w:val="0"/>
              <w:pBdr>
                <w:top w:val="nil"/>
                <w:left w:val="nil"/>
                <w:bottom w:val="nil"/>
                <w:right w:val="nil"/>
                <w:between w:val="nil"/>
              </w:pBdr>
              <w:rPr>
                <w:b/>
                <w:sz w:val="24"/>
                <w:szCs w:val="24"/>
              </w:rPr>
            </w:pPr>
          </w:p>
        </w:tc>
        <w:tc>
          <w:tcPr>
            <w:tcW w:w="154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2831" w:rsidRDefault="00F52831">
            <w:pPr>
              <w:widowControl w:val="0"/>
              <w:pBdr>
                <w:top w:val="nil"/>
                <w:left w:val="nil"/>
                <w:bottom w:val="nil"/>
                <w:right w:val="nil"/>
                <w:between w:val="nil"/>
              </w:pBdr>
              <w:rPr>
                <w:b/>
                <w:sz w:val="24"/>
                <w:szCs w:val="24"/>
              </w:rPr>
            </w:pPr>
          </w:p>
        </w:tc>
      </w:tr>
    </w:tbl>
    <w:p w:rsidR="00F52831" w:rsidRDefault="008E2109">
      <w:pPr>
        <w:jc w:val="center"/>
        <w:rPr>
          <w:b/>
          <w:sz w:val="24"/>
          <w:szCs w:val="24"/>
        </w:rPr>
      </w:pPr>
      <w:r>
        <w:rPr>
          <w:b/>
          <w:sz w:val="24"/>
          <w:szCs w:val="24"/>
        </w:rPr>
        <w:t xml:space="preserve"> </w:t>
      </w:r>
    </w:p>
    <w:p w:rsidR="00F52831" w:rsidRDefault="008E2109" w:rsidP="008E2109">
      <w:pPr>
        <w:rPr>
          <w:b/>
          <w:sz w:val="24"/>
          <w:szCs w:val="24"/>
        </w:rPr>
      </w:pPr>
      <w:r>
        <w:rPr>
          <w:b/>
          <w:sz w:val="24"/>
          <w:szCs w:val="24"/>
        </w:rPr>
        <w:t>3.6. Projektai:</w:t>
      </w:r>
    </w:p>
    <w:tbl>
      <w:tblPr>
        <w:tblStyle w:val="affff9"/>
        <w:tblW w:w="10348"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2038"/>
        <w:gridCol w:w="1603"/>
        <w:gridCol w:w="1543"/>
        <w:gridCol w:w="5164"/>
      </w:tblGrid>
      <w:tr w:rsidR="00F52831" w:rsidTr="008E2109">
        <w:trPr>
          <w:trHeight w:val="317"/>
        </w:trPr>
        <w:tc>
          <w:tcPr>
            <w:tcW w:w="2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Mokyklos</w:t>
            </w:r>
          </w:p>
        </w:tc>
        <w:tc>
          <w:tcPr>
            <w:tcW w:w="1603"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Rajono</w:t>
            </w:r>
          </w:p>
        </w:tc>
        <w:tc>
          <w:tcPr>
            <w:tcW w:w="1543"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Šalies</w:t>
            </w:r>
          </w:p>
        </w:tc>
        <w:tc>
          <w:tcPr>
            <w:tcW w:w="5164"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Tarptautiniai</w:t>
            </w:r>
          </w:p>
        </w:tc>
      </w:tr>
      <w:tr w:rsidR="00F52831" w:rsidTr="008E2109">
        <w:trPr>
          <w:trHeight w:val="1229"/>
        </w:trPr>
        <w:tc>
          <w:tcPr>
            <w:tcW w:w="2038"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Pr="008E2109" w:rsidRDefault="008E2109" w:rsidP="008E2109">
            <w:pPr>
              <w:rPr>
                <w:b/>
                <w:sz w:val="24"/>
                <w:szCs w:val="24"/>
              </w:rPr>
            </w:pPr>
            <w:r w:rsidRPr="008E2109">
              <w:rPr>
                <w:b/>
                <w:sz w:val="24"/>
                <w:szCs w:val="24"/>
              </w:rPr>
              <w:t>Vykdytų projektų skaičius</w:t>
            </w:r>
          </w:p>
          <w:p w:rsidR="00F52831" w:rsidRPr="008E2109" w:rsidRDefault="008E2109">
            <w:pPr>
              <w:jc w:val="center"/>
              <w:rPr>
                <w:b/>
                <w:sz w:val="2"/>
                <w:szCs w:val="2"/>
              </w:rPr>
            </w:pPr>
            <w:r w:rsidRPr="008E2109">
              <w:rPr>
                <w:b/>
                <w:sz w:val="2"/>
                <w:szCs w:val="2"/>
              </w:rPr>
              <w:t>5</w:t>
            </w:r>
          </w:p>
          <w:p w:rsidR="00F52831" w:rsidRPr="008E2109" w:rsidRDefault="008E2109">
            <w:pPr>
              <w:jc w:val="center"/>
              <w:rPr>
                <w:b/>
                <w:sz w:val="2"/>
                <w:szCs w:val="2"/>
              </w:rPr>
            </w:pPr>
            <w:r w:rsidRPr="008E2109">
              <w:rPr>
                <w:b/>
                <w:sz w:val="2"/>
                <w:szCs w:val="2"/>
              </w:rPr>
              <w:t xml:space="preserve"> </w:t>
            </w:r>
          </w:p>
          <w:p w:rsidR="00F52831" w:rsidRDefault="008E2109">
            <w:pPr>
              <w:jc w:val="center"/>
              <w:rPr>
                <w:sz w:val="2"/>
                <w:szCs w:val="2"/>
              </w:rPr>
            </w:pPr>
            <w:r>
              <w:rPr>
                <w:sz w:val="2"/>
                <w:szCs w:val="2"/>
              </w:rPr>
              <w:t xml:space="preserve"> </w:t>
            </w:r>
          </w:p>
          <w:p w:rsidR="00F52831" w:rsidRDefault="008E2109">
            <w:pPr>
              <w:jc w:val="center"/>
              <w:rPr>
                <w:sz w:val="2"/>
                <w:szCs w:val="2"/>
              </w:rPr>
            </w:pPr>
            <w:r>
              <w:rPr>
                <w:sz w:val="2"/>
                <w:szCs w:val="2"/>
              </w:rPr>
              <w:t xml:space="preserve"> </w:t>
            </w:r>
          </w:p>
          <w:p w:rsidR="00F52831" w:rsidRDefault="008E2109">
            <w:pPr>
              <w:jc w:val="center"/>
              <w:rPr>
                <w:sz w:val="2"/>
                <w:szCs w:val="2"/>
              </w:rPr>
            </w:pPr>
            <w:r>
              <w:rPr>
                <w:sz w:val="2"/>
                <w:szCs w:val="2"/>
              </w:rPr>
              <w:t xml:space="preserve"> </w:t>
            </w:r>
          </w:p>
          <w:p w:rsidR="00F52831" w:rsidRDefault="008E2109">
            <w:pPr>
              <w:jc w:val="center"/>
              <w:rPr>
                <w:sz w:val="2"/>
                <w:szCs w:val="2"/>
              </w:rPr>
            </w:pPr>
            <w:r>
              <w:rPr>
                <w:sz w:val="2"/>
                <w:szCs w:val="2"/>
              </w:rPr>
              <w:t xml:space="preserve"> </w:t>
            </w:r>
          </w:p>
          <w:p w:rsidR="00F52831" w:rsidRDefault="008E2109">
            <w:pPr>
              <w:jc w:val="center"/>
              <w:rPr>
                <w:sz w:val="2"/>
                <w:szCs w:val="2"/>
              </w:rPr>
            </w:pPr>
            <w:r>
              <w:rPr>
                <w:sz w:val="2"/>
                <w:szCs w:val="2"/>
              </w:rPr>
              <w:t xml:space="preserve"> </w:t>
            </w:r>
          </w:p>
          <w:p w:rsidR="00F52831" w:rsidRDefault="008E2109">
            <w:pPr>
              <w:jc w:val="center"/>
              <w:rPr>
                <w:sz w:val="2"/>
                <w:szCs w:val="2"/>
              </w:rPr>
            </w:pPr>
            <w:r>
              <w:rPr>
                <w:sz w:val="2"/>
                <w:szCs w:val="2"/>
              </w:rPr>
              <w:t xml:space="preserve"> </w:t>
            </w:r>
          </w:p>
          <w:p w:rsidR="00F52831" w:rsidRDefault="008E2109">
            <w:pPr>
              <w:jc w:val="center"/>
              <w:rPr>
                <w:sz w:val="2"/>
                <w:szCs w:val="2"/>
              </w:rPr>
            </w:pPr>
            <w:r>
              <w:rPr>
                <w:sz w:val="2"/>
                <w:szCs w:val="2"/>
              </w:rPr>
              <w:t xml:space="preserve"> </w:t>
            </w:r>
          </w:p>
          <w:p w:rsidR="00F52831" w:rsidRDefault="008E2109">
            <w:pPr>
              <w:jc w:val="center"/>
              <w:rPr>
                <w:sz w:val="2"/>
                <w:szCs w:val="2"/>
              </w:rPr>
            </w:pPr>
            <w:r>
              <w:rPr>
                <w:sz w:val="2"/>
                <w:szCs w:val="2"/>
              </w:rPr>
              <w:t xml:space="preserve"> </w:t>
            </w:r>
          </w:p>
          <w:p w:rsidR="00F52831" w:rsidRDefault="008E2109">
            <w:pPr>
              <w:jc w:val="center"/>
              <w:rPr>
                <w:sz w:val="2"/>
                <w:szCs w:val="2"/>
              </w:rPr>
            </w:pPr>
            <w:r>
              <w:rPr>
                <w:sz w:val="2"/>
                <w:szCs w:val="2"/>
              </w:rPr>
              <w:t xml:space="preserve"> </w:t>
            </w:r>
          </w:p>
          <w:p w:rsidR="00F52831" w:rsidRDefault="008E2109">
            <w:pPr>
              <w:jc w:val="center"/>
              <w:rPr>
                <w:sz w:val="2"/>
                <w:szCs w:val="2"/>
              </w:rPr>
            </w:pPr>
            <w:r>
              <w:rPr>
                <w:sz w:val="2"/>
                <w:szCs w:val="2"/>
              </w:rPr>
              <w:t xml:space="preserve"> </w:t>
            </w:r>
          </w:p>
          <w:p w:rsidR="00F52831" w:rsidRDefault="008E2109">
            <w:pPr>
              <w:jc w:val="center"/>
              <w:rPr>
                <w:sz w:val="2"/>
                <w:szCs w:val="2"/>
              </w:rPr>
            </w:pPr>
            <w:r>
              <w:rPr>
                <w:sz w:val="2"/>
                <w:szCs w:val="2"/>
              </w:rPr>
              <w:t xml:space="preserve"> </w:t>
            </w:r>
          </w:p>
          <w:p w:rsidR="00F52831" w:rsidRDefault="008E2109">
            <w:pPr>
              <w:jc w:val="center"/>
              <w:rPr>
                <w:sz w:val="2"/>
                <w:szCs w:val="2"/>
              </w:rPr>
            </w:pPr>
            <w:r>
              <w:rPr>
                <w:sz w:val="2"/>
                <w:szCs w:val="2"/>
              </w:rPr>
              <w:t xml:space="preserve"> </w:t>
            </w:r>
          </w:p>
          <w:p w:rsidR="00F52831" w:rsidRDefault="008E2109">
            <w:pPr>
              <w:jc w:val="center"/>
              <w:rPr>
                <w:sz w:val="2"/>
                <w:szCs w:val="2"/>
              </w:rPr>
            </w:pPr>
            <w:r>
              <w:rPr>
                <w:sz w:val="2"/>
                <w:szCs w:val="2"/>
              </w:rPr>
              <w:t xml:space="preserve"> </w:t>
            </w:r>
          </w:p>
          <w:p w:rsidR="00F52831" w:rsidRDefault="008E2109">
            <w:pPr>
              <w:jc w:val="center"/>
              <w:rPr>
                <w:sz w:val="2"/>
                <w:szCs w:val="2"/>
              </w:rPr>
            </w:pPr>
            <w:r>
              <w:rPr>
                <w:sz w:val="2"/>
                <w:szCs w:val="2"/>
              </w:rPr>
              <w:t xml:space="preserve"> </w:t>
            </w:r>
          </w:p>
          <w:p w:rsidR="00F52831" w:rsidRDefault="008E2109">
            <w:pPr>
              <w:jc w:val="center"/>
              <w:rPr>
                <w:sz w:val="2"/>
                <w:szCs w:val="2"/>
              </w:rPr>
            </w:pPr>
            <w:r>
              <w:rPr>
                <w:sz w:val="2"/>
                <w:szCs w:val="2"/>
              </w:rPr>
              <w:t xml:space="preserve"> </w:t>
            </w:r>
          </w:p>
          <w:p w:rsidR="00F52831" w:rsidRDefault="008E2109">
            <w:pPr>
              <w:jc w:val="center"/>
              <w:rPr>
                <w:sz w:val="2"/>
                <w:szCs w:val="2"/>
              </w:rPr>
            </w:pPr>
            <w:r>
              <w:rPr>
                <w:sz w:val="2"/>
                <w:szCs w:val="2"/>
              </w:rPr>
              <w:t xml:space="preserve"> </w:t>
            </w:r>
          </w:p>
          <w:p w:rsidR="00F52831" w:rsidRDefault="008E2109">
            <w:pPr>
              <w:jc w:val="center"/>
              <w:rPr>
                <w:sz w:val="2"/>
                <w:szCs w:val="2"/>
              </w:rPr>
            </w:pPr>
            <w:r>
              <w:rPr>
                <w:sz w:val="2"/>
                <w:szCs w:val="2"/>
              </w:rPr>
              <w:t xml:space="preserve"> </w:t>
            </w:r>
          </w:p>
          <w:p w:rsidR="00F52831" w:rsidRDefault="008E2109">
            <w:pPr>
              <w:jc w:val="center"/>
              <w:rPr>
                <w:sz w:val="2"/>
                <w:szCs w:val="2"/>
              </w:rPr>
            </w:pPr>
            <w:r>
              <w:rPr>
                <w:sz w:val="2"/>
                <w:szCs w:val="2"/>
              </w:rPr>
              <w:t xml:space="preserve"> </w:t>
            </w:r>
          </w:p>
          <w:p w:rsidR="00F52831" w:rsidRDefault="008E2109">
            <w:pPr>
              <w:jc w:val="center"/>
              <w:rPr>
                <w:sz w:val="2"/>
                <w:szCs w:val="2"/>
              </w:rPr>
            </w:pPr>
            <w:r>
              <w:rPr>
                <w:sz w:val="2"/>
                <w:szCs w:val="2"/>
              </w:rPr>
              <w:t xml:space="preserve"> </w:t>
            </w:r>
          </w:p>
          <w:p w:rsidR="00F52831" w:rsidRDefault="008E2109">
            <w:pPr>
              <w:jc w:val="center"/>
              <w:rPr>
                <w:sz w:val="2"/>
                <w:szCs w:val="2"/>
              </w:rPr>
            </w:pPr>
            <w:r>
              <w:rPr>
                <w:sz w:val="2"/>
                <w:szCs w:val="2"/>
              </w:rPr>
              <w:t xml:space="preserve"> </w:t>
            </w:r>
          </w:p>
          <w:p w:rsidR="00F52831" w:rsidRDefault="008E2109">
            <w:pPr>
              <w:jc w:val="center"/>
              <w:rPr>
                <w:sz w:val="2"/>
                <w:szCs w:val="2"/>
              </w:rPr>
            </w:pPr>
            <w:r>
              <w:rPr>
                <w:sz w:val="2"/>
                <w:szCs w:val="2"/>
              </w:rPr>
              <w:t xml:space="preserve"> </w:t>
            </w:r>
          </w:p>
          <w:p w:rsidR="00F52831" w:rsidRDefault="008E2109">
            <w:pPr>
              <w:jc w:val="center"/>
              <w:rPr>
                <w:sz w:val="2"/>
                <w:szCs w:val="2"/>
              </w:rPr>
            </w:pPr>
            <w:r>
              <w:rPr>
                <w:sz w:val="2"/>
                <w:szCs w:val="2"/>
              </w:rPr>
              <w:t xml:space="preserve"> </w:t>
            </w:r>
          </w:p>
          <w:p w:rsidR="00F52831" w:rsidRDefault="008E2109">
            <w:pPr>
              <w:jc w:val="center"/>
              <w:rPr>
                <w:sz w:val="2"/>
                <w:szCs w:val="2"/>
              </w:rPr>
            </w:pPr>
            <w:r>
              <w:rPr>
                <w:sz w:val="2"/>
                <w:szCs w:val="2"/>
              </w:rPr>
              <w:t xml:space="preserve"> </w:t>
            </w:r>
          </w:p>
          <w:p w:rsidR="00F52831" w:rsidRDefault="008E2109">
            <w:pPr>
              <w:jc w:val="center"/>
              <w:rPr>
                <w:sz w:val="2"/>
                <w:szCs w:val="2"/>
              </w:rPr>
            </w:pPr>
            <w:r>
              <w:rPr>
                <w:sz w:val="2"/>
                <w:szCs w:val="2"/>
              </w:rPr>
              <w:t xml:space="preserve"> </w:t>
            </w:r>
          </w:p>
          <w:p w:rsidR="00F52831" w:rsidRDefault="008E2109">
            <w:pPr>
              <w:jc w:val="center"/>
              <w:rPr>
                <w:sz w:val="28"/>
                <w:szCs w:val="28"/>
              </w:rPr>
            </w:pPr>
            <w:r>
              <w:rPr>
                <w:sz w:val="28"/>
                <w:szCs w:val="28"/>
              </w:rPr>
              <w:t xml:space="preserve"> </w:t>
            </w:r>
          </w:p>
          <w:p w:rsidR="00F52831" w:rsidRDefault="008E2109">
            <w:pPr>
              <w:jc w:val="center"/>
              <w:rPr>
                <w:sz w:val="2"/>
                <w:szCs w:val="2"/>
              </w:rPr>
            </w:pPr>
            <w:r>
              <w:rPr>
                <w:sz w:val="2"/>
                <w:szCs w:val="2"/>
              </w:rPr>
              <w:t xml:space="preserve"> </w:t>
            </w:r>
          </w:p>
          <w:p w:rsidR="00F52831" w:rsidRDefault="008E2109">
            <w:pPr>
              <w:jc w:val="center"/>
              <w:rPr>
                <w:sz w:val="2"/>
                <w:szCs w:val="2"/>
              </w:rPr>
            </w:pPr>
            <w:r>
              <w:rPr>
                <w:sz w:val="2"/>
                <w:szCs w:val="2"/>
              </w:rPr>
              <w:t>5</w:t>
            </w:r>
          </w:p>
        </w:tc>
        <w:tc>
          <w:tcPr>
            <w:tcW w:w="160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Jaunieji krašto tyrinėtojai</w:t>
            </w:r>
          </w:p>
        </w:tc>
        <w:tc>
          <w:tcPr>
            <w:tcW w:w="1543" w:type="dxa"/>
            <w:tcBorders>
              <w:bottom w:val="single" w:sz="8" w:space="0" w:color="000000"/>
              <w:right w:val="single" w:sz="8" w:space="0" w:color="000000"/>
            </w:tcBorders>
            <w:shd w:val="clear" w:color="auto" w:fill="auto"/>
            <w:tcMar>
              <w:top w:w="100" w:type="dxa"/>
              <w:left w:w="100" w:type="dxa"/>
              <w:bottom w:w="100" w:type="dxa"/>
              <w:right w:w="100" w:type="dxa"/>
            </w:tcMar>
          </w:tcPr>
          <w:p w:rsidR="00F52831" w:rsidRDefault="00F52831">
            <w:pPr>
              <w:jc w:val="center"/>
              <w:rPr>
                <w:sz w:val="24"/>
                <w:szCs w:val="24"/>
              </w:rPr>
            </w:pPr>
          </w:p>
          <w:p w:rsidR="00F52831" w:rsidRDefault="008E2109">
            <w:pPr>
              <w:jc w:val="center"/>
              <w:rPr>
                <w:sz w:val="24"/>
                <w:szCs w:val="24"/>
              </w:rPr>
            </w:pPr>
            <w:r>
              <w:rPr>
                <w:sz w:val="24"/>
                <w:szCs w:val="24"/>
              </w:rPr>
              <w:t>Olimpinė karta (5-GII kl.)</w:t>
            </w:r>
          </w:p>
        </w:tc>
        <w:tc>
          <w:tcPr>
            <w:tcW w:w="516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Potyczki matematyczno - językowe na europejskim szczeblu (20 mok.),</w:t>
            </w:r>
          </w:p>
          <w:p w:rsidR="00F52831" w:rsidRDefault="008E2109">
            <w:pPr>
              <w:jc w:val="center"/>
              <w:rPr>
                <w:sz w:val="24"/>
                <w:szCs w:val="24"/>
                <w:highlight w:val="white"/>
              </w:rPr>
            </w:pPr>
            <w:r>
              <w:rPr>
                <w:sz w:val="24"/>
                <w:szCs w:val="24"/>
                <w:highlight w:val="white"/>
              </w:rPr>
              <w:t>„A.C.C.E.S.S. tarpsektorinis bendradarbiavimas socialinei integracijai ir mokymosi sėkmei”,</w:t>
            </w:r>
          </w:p>
          <w:p w:rsidR="00F52831" w:rsidRDefault="008E2109">
            <w:pPr>
              <w:jc w:val="center"/>
              <w:rPr>
                <w:sz w:val="24"/>
                <w:szCs w:val="24"/>
                <w:highlight w:val="white"/>
              </w:rPr>
            </w:pPr>
            <w:r>
              <w:rPr>
                <w:sz w:val="24"/>
                <w:szCs w:val="24"/>
                <w:highlight w:val="white"/>
              </w:rPr>
              <w:t>“Rotary Hands Across Waters”</w:t>
            </w:r>
          </w:p>
        </w:tc>
      </w:tr>
      <w:tr w:rsidR="00F52831" w:rsidTr="008E2109">
        <w:trPr>
          <w:trHeight w:val="724"/>
        </w:trPr>
        <w:tc>
          <w:tcPr>
            <w:tcW w:w="2038" w:type="dxa"/>
            <w:tcBorders>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Dalyvavusių mokinių skaičius</w:t>
            </w:r>
          </w:p>
        </w:tc>
        <w:tc>
          <w:tcPr>
            <w:tcW w:w="1603"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15</w:t>
            </w:r>
          </w:p>
        </w:tc>
        <w:tc>
          <w:tcPr>
            <w:tcW w:w="1543"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340</w:t>
            </w:r>
          </w:p>
        </w:tc>
        <w:tc>
          <w:tcPr>
            <w:tcW w:w="5164"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20</w:t>
            </w:r>
          </w:p>
          <w:p w:rsidR="00F52831" w:rsidRDefault="008E2109">
            <w:pPr>
              <w:jc w:val="center"/>
              <w:rPr>
                <w:sz w:val="24"/>
                <w:szCs w:val="24"/>
              </w:rPr>
            </w:pPr>
            <w:r>
              <w:rPr>
                <w:sz w:val="24"/>
                <w:szCs w:val="24"/>
              </w:rPr>
              <w:t>50</w:t>
            </w:r>
          </w:p>
          <w:p w:rsidR="00F52831" w:rsidRDefault="008E2109">
            <w:pPr>
              <w:jc w:val="center"/>
              <w:rPr>
                <w:sz w:val="24"/>
                <w:szCs w:val="24"/>
              </w:rPr>
            </w:pPr>
            <w:r>
              <w:rPr>
                <w:sz w:val="24"/>
                <w:szCs w:val="24"/>
              </w:rPr>
              <w:t>10</w:t>
            </w:r>
          </w:p>
        </w:tc>
      </w:tr>
      <w:tr w:rsidR="00F52831" w:rsidTr="008E2109">
        <w:trPr>
          <w:trHeight w:val="980"/>
        </w:trPr>
        <w:tc>
          <w:tcPr>
            <w:tcW w:w="2038"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Proc. nuo bendro mokinių skaičiaus</w:t>
            </w:r>
          </w:p>
        </w:tc>
        <w:tc>
          <w:tcPr>
            <w:tcW w:w="1603" w:type="dxa"/>
            <w:tcBorders>
              <w:top w:val="single" w:sz="4" w:space="0" w:color="auto"/>
              <w:bottom w:val="single" w:sz="4" w:space="0" w:color="auto"/>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2,3  %</w:t>
            </w:r>
          </w:p>
        </w:tc>
        <w:tc>
          <w:tcPr>
            <w:tcW w:w="1543" w:type="dxa"/>
            <w:tcBorders>
              <w:top w:val="single" w:sz="4" w:space="0" w:color="auto"/>
              <w:bottom w:val="single" w:sz="4" w:space="0" w:color="auto"/>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 xml:space="preserve"> 80 proc.</w:t>
            </w:r>
          </w:p>
        </w:tc>
        <w:tc>
          <w:tcPr>
            <w:tcW w:w="5164" w:type="dxa"/>
            <w:tcBorders>
              <w:top w:val="single" w:sz="4" w:space="0" w:color="auto"/>
              <w:bottom w:val="single" w:sz="4" w:space="0" w:color="auto"/>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8,3 proc</w:t>
            </w:r>
          </w:p>
          <w:p w:rsidR="00F52831" w:rsidRDefault="008E2109">
            <w:pPr>
              <w:jc w:val="center"/>
              <w:rPr>
                <w:sz w:val="24"/>
                <w:szCs w:val="24"/>
              </w:rPr>
            </w:pPr>
            <w:r>
              <w:rPr>
                <w:sz w:val="24"/>
                <w:szCs w:val="24"/>
              </w:rPr>
              <w:t>6,09 %</w:t>
            </w:r>
          </w:p>
          <w:p w:rsidR="00F52831" w:rsidRDefault="008E2109">
            <w:pPr>
              <w:jc w:val="center"/>
              <w:rPr>
                <w:sz w:val="24"/>
                <w:szCs w:val="24"/>
              </w:rPr>
            </w:pPr>
            <w:r>
              <w:rPr>
                <w:sz w:val="24"/>
                <w:szCs w:val="24"/>
              </w:rPr>
              <w:t>1 %</w:t>
            </w:r>
          </w:p>
        </w:tc>
      </w:tr>
      <w:tr w:rsidR="00F52831" w:rsidTr="008E2109">
        <w:trPr>
          <w:trHeight w:val="643"/>
        </w:trPr>
        <w:tc>
          <w:tcPr>
            <w:tcW w:w="2038"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lastRenderedPageBreak/>
              <w:t>Pritraukta lėšų</w:t>
            </w:r>
          </w:p>
        </w:tc>
        <w:tc>
          <w:tcPr>
            <w:tcW w:w="1603"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700,00 Eur</w:t>
            </w:r>
          </w:p>
        </w:tc>
        <w:tc>
          <w:tcPr>
            <w:tcW w:w="1543"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w:t>
            </w:r>
          </w:p>
        </w:tc>
        <w:tc>
          <w:tcPr>
            <w:tcW w:w="5164"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30 180,00 Eur</w:t>
            </w:r>
          </w:p>
          <w:p w:rsidR="00F52831" w:rsidRDefault="008E2109">
            <w:pPr>
              <w:jc w:val="center"/>
              <w:rPr>
                <w:sz w:val="24"/>
                <w:szCs w:val="24"/>
              </w:rPr>
            </w:pPr>
            <w:r>
              <w:rPr>
                <w:sz w:val="24"/>
                <w:szCs w:val="24"/>
              </w:rPr>
              <w:t>25 840,00 Eur</w:t>
            </w:r>
          </w:p>
        </w:tc>
      </w:tr>
    </w:tbl>
    <w:p w:rsidR="00F52831" w:rsidRDefault="008E2109">
      <w:pPr>
        <w:jc w:val="center"/>
        <w:rPr>
          <w:b/>
          <w:sz w:val="24"/>
          <w:szCs w:val="24"/>
        </w:rPr>
      </w:pPr>
      <w:r>
        <w:rPr>
          <w:b/>
          <w:sz w:val="24"/>
          <w:szCs w:val="24"/>
        </w:rPr>
        <w:t xml:space="preserve"> </w:t>
      </w:r>
    </w:p>
    <w:p w:rsidR="00F52831" w:rsidRDefault="008E2109" w:rsidP="008E2109">
      <w:pPr>
        <w:rPr>
          <w:b/>
          <w:sz w:val="24"/>
          <w:szCs w:val="24"/>
        </w:rPr>
      </w:pPr>
      <w:r>
        <w:rPr>
          <w:b/>
          <w:sz w:val="24"/>
          <w:szCs w:val="24"/>
        </w:rPr>
        <w:t>3.7. Mokinių lankomumo duomenys:</w:t>
      </w:r>
    </w:p>
    <w:p w:rsidR="00F52831" w:rsidRDefault="008E2109">
      <w:pPr>
        <w:rPr>
          <w:b/>
          <w:sz w:val="24"/>
          <w:szCs w:val="24"/>
        </w:rPr>
      </w:pPr>
      <w:r>
        <w:rPr>
          <w:b/>
          <w:sz w:val="24"/>
          <w:szCs w:val="24"/>
        </w:rPr>
        <w:t>1-4 klasių mokinių</w:t>
      </w:r>
    </w:p>
    <w:tbl>
      <w:tblPr>
        <w:tblStyle w:val="affffa"/>
        <w:tblW w:w="742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3600"/>
        <w:gridCol w:w="1275"/>
        <w:gridCol w:w="1275"/>
        <w:gridCol w:w="1275"/>
      </w:tblGrid>
      <w:tr w:rsidR="00F52831" w:rsidTr="008E2109">
        <w:trPr>
          <w:trHeight w:val="348"/>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F52831">
            <w:pPr>
              <w:ind w:firstLine="720"/>
              <w:jc w:val="center"/>
              <w:rPr>
                <w:b/>
                <w:sz w:val="24"/>
                <w:szCs w:val="24"/>
              </w:rPr>
            </w:pPr>
          </w:p>
        </w:tc>
        <w:tc>
          <w:tcPr>
            <w:tcW w:w="1275"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2018/2019</w:t>
            </w:r>
          </w:p>
        </w:tc>
        <w:tc>
          <w:tcPr>
            <w:tcW w:w="1275"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2019/2020</w:t>
            </w:r>
          </w:p>
        </w:tc>
        <w:tc>
          <w:tcPr>
            <w:tcW w:w="1275"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2020/2021</w:t>
            </w:r>
          </w:p>
        </w:tc>
      </w:tr>
      <w:tr w:rsidR="00F52831" w:rsidTr="008E2109">
        <w:trPr>
          <w:trHeight w:val="348"/>
        </w:trPr>
        <w:tc>
          <w:tcPr>
            <w:tcW w:w="3600"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Praleista pamokų  </w:t>
            </w:r>
          </w:p>
        </w:tc>
        <w:tc>
          <w:tcPr>
            <w:tcW w:w="127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8281</w:t>
            </w:r>
          </w:p>
        </w:tc>
        <w:tc>
          <w:tcPr>
            <w:tcW w:w="127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5919</w:t>
            </w:r>
          </w:p>
        </w:tc>
        <w:tc>
          <w:tcPr>
            <w:tcW w:w="127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6184</w:t>
            </w:r>
          </w:p>
        </w:tc>
      </w:tr>
      <w:tr w:rsidR="00F52831" w:rsidTr="008E2109">
        <w:trPr>
          <w:trHeight w:val="348"/>
        </w:trPr>
        <w:tc>
          <w:tcPr>
            <w:tcW w:w="3600"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Pateisinta (liga ir kt.)</w:t>
            </w:r>
          </w:p>
        </w:tc>
        <w:tc>
          <w:tcPr>
            <w:tcW w:w="127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8281</w:t>
            </w:r>
          </w:p>
        </w:tc>
        <w:tc>
          <w:tcPr>
            <w:tcW w:w="127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5850</w:t>
            </w:r>
          </w:p>
        </w:tc>
        <w:tc>
          <w:tcPr>
            <w:tcW w:w="127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5721</w:t>
            </w:r>
          </w:p>
        </w:tc>
      </w:tr>
      <w:tr w:rsidR="00F52831" w:rsidTr="008E2109">
        <w:trPr>
          <w:trHeight w:val="348"/>
        </w:trPr>
        <w:tc>
          <w:tcPr>
            <w:tcW w:w="3600"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Nepateisinta </w:t>
            </w:r>
          </w:p>
        </w:tc>
        <w:tc>
          <w:tcPr>
            <w:tcW w:w="127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0</w:t>
            </w:r>
          </w:p>
        </w:tc>
        <w:tc>
          <w:tcPr>
            <w:tcW w:w="127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69</w:t>
            </w:r>
          </w:p>
        </w:tc>
        <w:tc>
          <w:tcPr>
            <w:tcW w:w="127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463</w:t>
            </w:r>
          </w:p>
        </w:tc>
      </w:tr>
      <w:tr w:rsidR="00F52831" w:rsidTr="008E2109">
        <w:trPr>
          <w:trHeight w:val="379"/>
        </w:trPr>
        <w:tc>
          <w:tcPr>
            <w:tcW w:w="3600"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Praleistų pamokų tenka 1 mokiniui</w:t>
            </w:r>
          </w:p>
        </w:tc>
        <w:tc>
          <w:tcPr>
            <w:tcW w:w="127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32,47</w:t>
            </w:r>
          </w:p>
        </w:tc>
        <w:tc>
          <w:tcPr>
            <w:tcW w:w="127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23,86</w:t>
            </w:r>
          </w:p>
        </w:tc>
        <w:tc>
          <w:tcPr>
            <w:tcW w:w="127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25,55</w:t>
            </w:r>
          </w:p>
        </w:tc>
      </w:tr>
    </w:tbl>
    <w:p w:rsidR="00F52831" w:rsidRDefault="00F52831">
      <w:pPr>
        <w:rPr>
          <w:b/>
          <w:sz w:val="24"/>
          <w:szCs w:val="24"/>
        </w:rPr>
      </w:pPr>
    </w:p>
    <w:p w:rsidR="00F52831" w:rsidRDefault="008E2109">
      <w:pPr>
        <w:rPr>
          <w:b/>
          <w:sz w:val="24"/>
          <w:szCs w:val="24"/>
        </w:rPr>
      </w:pPr>
      <w:r>
        <w:rPr>
          <w:b/>
          <w:sz w:val="24"/>
          <w:szCs w:val="24"/>
        </w:rPr>
        <w:t>5-8 klasių mokinių</w:t>
      </w:r>
    </w:p>
    <w:tbl>
      <w:tblPr>
        <w:tblStyle w:val="affffb"/>
        <w:tblW w:w="7414"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3595"/>
        <w:gridCol w:w="1273"/>
        <w:gridCol w:w="1273"/>
        <w:gridCol w:w="1273"/>
      </w:tblGrid>
      <w:tr w:rsidR="00F52831" w:rsidTr="008E2109">
        <w:trPr>
          <w:trHeight w:val="307"/>
        </w:trPr>
        <w:tc>
          <w:tcPr>
            <w:tcW w:w="35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F52831">
            <w:pPr>
              <w:ind w:firstLine="720"/>
              <w:jc w:val="center"/>
              <w:rPr>
                <w:b/>
                <w:sz w:val="24"/>
                <w:szCs w:val="24"/>
              </w:rPr>
            </w:pPr>
          </w:p>
        </w:tc>
        <w:tc>
          <w:tcPr>
            <w:tcW w:w="1273"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2018/2019</w:t>
            </w:r>
          </w:p>
        </w:tc>
        <w:tc>
          <w:tcPr>
            <w:tcW w:w="1273"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2019/2020</w:t>
            </w:r>
          </w:p>
        </w:tc>
        <w:tc>
          <w:tcPr>
            <w:tcW w:w="1273"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2020/2021</w:t>
            </w:r>
          </w:p>
        </w:tc>
      </w:tr>
      <w:tr w:rsidR="00F52831" w:rsidTr="008E2109">
        <w:trPr>
          <w:trHeight w:val="307"/>
        </w:trPr>
        <w:tc>
          <w:tcPr>
            <w:tcW w:w="359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Praleista pamokų  </w:t>
            </w:r>
          </w:p>
        </w:tc>
        <w:tc>
          <w:tcPr>
            <w:tcW w:w="127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20716</w:t>
            </w:r>
          </w:p>
        </w:tc>
        <w:tc>
          <w:tcPr>
            <w:tcW w:w="127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13028</w:t>
            </w:r>
          </w:p>
        </w:tc>
        <w:tc>
          <w:tcPr>
            <w:tcW w:w="127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10942</w:t>
            </w:r>
          </w:p>
        </w:tc>
      </w:tr>
      <w:tr w:rsidR="00F52831" w:rsidTr="008E2109">
        <w:trPr>
          <w:trHeight w:val="307"/>
        </w:trPr>
        <w:tc>
          <w:tcPr>
            <w:tcW w:w="359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Pateisinta (liga ir kt.)</w:t>
            </w:r>
          </w:p>
        </w:tc>
        <w:tc>
          <w:tcPr>
            <w:tcW w:w="127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18171</w:t>
            </w:r>
          </w:p>
        </w:tc>
        <w:tc>
          <w:tcPr>
            <w:tcW w:w="127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11435</w:t>
            </w:r>
          </w:p>
        </w:tc>
        <w:tc>
          <w:tcPr>
            <w:tcW w:w="127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7955</w:t>
            </w:r>
          </w:p>
        </w:tc>
      </w:tr>
      <w:tr w:rsidR="00F52831" w:rsidTr="008E2109">
        <w:trPr>
          <w:trHeight w:val="307"/>
        </w:trPr>
        <w:tc>
          <w:tcPr>
            <w:tcW w:w="359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Nepateisinta </w:t>
            </w:r>
          </w:p>
        </w:tc>
        <w:tc>
          <w:tcPr>
            <w:tcW w:w="127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2545</w:t>
            </w:r>
          </w:p>
        </w:tc>
        <w:tc>
          <w:tcPr>
            <w:tcW w:w="127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1593</w:t>
            </w:r>
          </w:p>
        </w:tc>
        <w:tc>
          <w:tcPr>
            <w:tcW w:w="127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2537</w:t>
            </w:r>
          </w:p>
        </w:tc>
      </w:tr>
      <w:tr w:rsidR="00F52831" w:rsidTr="008E2109">
        <w:trPr>
          <w:trHeight w:val="335"/>
        </w:trPr>
        <w:tc>
          <w:tcPr>
            <w:tcW w:w="359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Praleistų pamokų tenka 1 mokiniui</w:t>
            </w:r>
          </w:p>
        </w:tc>
        <w:tc>
          <w:tcPr>
            <w:tcW w:w="127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80,6</w:t>
            </w:r>
          </w:p>
        </w:tc>
        <w:tc>
          <w:tcPr>
            <w:tcW w:w="127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46,9</w:t>
            </w:r>
          </w:p>
        </w:tc>
        <w:tc>
          <w:tcPr>
            <w:tcW w:w="127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39,1</w:t>
            </w:r>
          </w:p>
        </w:tc>
      </w:tr>
    </w:tbl>
    <w:p w:rsidR="00F52831" w:rsidRDefault="008E2109">
      <w:pPr>
        <w:jc w:val="center"/>
        <w:rPr>
          <w:b/>
          <w:sz w:val="24"/>
          <w:szCs w:val="24"/>
        </w:rPr>
      </w:pPr>
      <w:r>
        <w:rPr>
          <w:b/>
          <w:sz w:val="24"/>
          <w:szCs w:val="24"/>
        </w:rPr>
        <w:t xml:space="preserve"> </w:t>
      </w:r>
    </w:p>
    <w:p w:rsidR="008E2109" w:rsidRDefault="008E2109">
      <w:pPr>
        <w:rPr>
          <w:b/>
          <w:sz w:val="24"/>
          <w:szCs w:val="24"/>
        </w:rPr>
      </w:pPr>
    </w:p>
    <w:p w:rsidR="008E2109" w:rsidRDefault="008E2109">
      <w:pPr>
        <w:rPr>
          <w:b/>
          <w:sz w:val="24"/>
          <w:szCs w:val="24"/>
        </w:rPr>
      </w:pPr>
    </w:p>
    <w:p w:rsidR="00F52831" w:rsidRDefault="008E2109">
      <w:pPr>
        <w:rPr>
          <w:b/>
          <w:sz w:val="24"/>
          <w:szCs w:val="24"/>
        </w:rPr>
      </w:pPr>
      <w:r>
        <w:rPr>
          <w:b/>
          <w:sz w:val="24"/>
          <w:szCs w:val="24"/>
        </w:rPr>
        <w:lastRenderedPageBreak/>
        <w:t>GI-GII klasių mokinių</w:t>
      </w:r>
    </w:p>
    <w:tbl>
      <w:tblPr>
        <w:tblStyle w:val="affffc"/>
        <w:tblW w:w="7513"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3589"/>
        <w:gridCol w:w="1271"/>
        <w:gridCol w:w="1271"/>
        <w:gridCol w:w="1382"/>
      </w:tblGrid>
      <w:tr w:rsidR="00F52831" w:rsidTr="008727FE">
        <w:trPr>
          <w:trHeight w:val="293"/>
        </w:trPr>
        <w:tc>
          <w:tcPr>
            <w:tcW w:w="35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F52831">
            <w:pPr>
              <w:ind w:firstLine="720"/>
              <w:jc w:val="center"/>
              <w:rPr>
                <w:b/>
                <w:sz w:val="24"/>
                <w:szCs w:val="24"/>
              </w:rPr>
            </w:pPr>
          </w:p>
        </w:tc>
        <w:tc>
          <w:tcPr>
            <w:tcW w:w="1271"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2018/2019</w:t>
            </w:r>
          </w:p>
        </w:tc>
        <w:tc>
          <w:tcPr>
            <w:tcW w:w="1271"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2019/2020</w:t>
            </w:r>
          </w:p>
        </w:tc>
        <w:tc>
          <w:tcPr>
            <w:tcW w:w="1382"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2020/2021</w:t>
            </w:r>
          </w:p>
        </w:tc>
      </w:tr>
      <w:tr w:rsidR="00F52831" w:rsidTr="008727FE">
        <w:trPr>
          <w:trHeight w:val="293"/>
        </w:trPr>
        <w:tc>
          <w:tcPr>
            <w:tcW w:w="3589"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Praleista pamokų  </w:t>
            </w:r>
          </w:p>
        </w:tc>
        <w:tc>
          <w:tcPr>
            <w:tcW w:w="127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17065</w:t>
            </w:r>
          </w:p>
        </w:tc>
        <w:tc>
          <w:tcPr>
            <w:tcW w:w="127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12608</w:t>
            </w:r>
          </w:p>
        </w:tc>
        <w:tc>
          <w:tcPr>
            <w:tcW w:w="138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10291</w:t>
            </w:r>
          </w:p>
        </w:tc>
      </w:tr>
      <w:tr w:rsidR="00F52831" w:rsidTr="008727FE">
        <w:trPr>
          <w:trHeight w:val="293"/>
        </w:trPr>
        <w:tc>
          <w:tcPr>
            <w:tcW w:w="3589"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Pateisinta (liga ir kt.)</w:t>
            </w:r>
          </w:p>
        </w:tc>
        <w:tc>
          <w:tcPr>
            <w:tcW w:w="127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12952</w:t>
            </w:r>
          </w:p>
        </w:tc>
        <w:tc>
          <w:tcPr>
            <w:tcW w:w="127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9216</w:t>
            </w:r>
          </w:p>
        </w:tc>
        <w:tc>
          <w:tcPr>
            <w:tcW w:w="138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7646</w:t>
            </w:r>
          </w:p>
        </w:tc>
      </w:tr>
      <w:tr w:rsidR="00F52831" w:rsidTr="008727FE">
        <w:trPr>
          <w:trHeight w:val="293"/>
        </w:trPr>
        <w:tc>
          <w:tcPr>
            <w:tcW w:w="3589"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Nepateisinta </w:t>
            </w:r>
          </w:p>
        </w:tc>
        <w:tc>
          <w:tcPr>
            <w:tcW w:w="127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4113</w:t>
            </w:r>
          </w:p>
        </w:tc>
        <w:tc>
          <w:tcPr>
            <w:tcW w:w="127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3392</w:t>
            </w:r>
          </w:p>
        </w:tc>
        <w:tc>
          <w:tcPr>
            <w:tcW w:w="138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2645</w:t>
            </w:r>
          </w:p>
        </w:tc>
      </w:tr>
      <w:tr w:rsidR="00F52831" w:rsidTr="008727FE">
        <w:trPr>
          <w:trHeight w:val="320"/>
        </w:trPr>
        <w:tc>
          <w:tcPr>
            <w:tcW w:w="3589"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Praleistų pamokų tenka 1 mokiniui</w:t>
            </w:r>
          </w:p>
        </w:tc>
        <w:tc>
          <w:tcPr>
            <w:tcW w:w="127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149,7</w:t>
            </w:r>
          </w:p>
        </w:tc>
        <w:tc>
          <w:tcPr>
            <w:tcW w:w="127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105,1</w:t>
            </w:r>
          </w:p>
        </w:tc>
        <w:tc>
          <w:tcPr>
            <w:tcW w:w="138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77,4</w:t>
            </w:r>
          </w:p>
        </w:tc>
      </w:tr>
    </w:tbl>
    <w:p w:rsidR="00F52831" w:rsidRDefault="008E2109">
      <w:pPr>
        <w:jc w:val="center"/>
        <w:rPr>
          <w:b/>
          <w:sz w:val="24"/>
          <w:szCs w:val="24"/>
        </w:rPr>
      </w:pPr>
      <w:r>
        <w:rPr>
          <w:b/>
          <w:sz w:val="24"/>
          <w:szCs w:val="24"/>
        </w:rPr>
        <w:t xml:space="preserve"> </w:t>
      </w:r>
    </w:p>
    <w:p w:rsidR="00F52831" w:rsidRDefault="008E2109">
      <w:pPr>
        <w:rPr>
          <w:b/>
          <w:sz w:val="24"/>
          <w:szCs w:val="24"/>
        </w:rPr>
      </w:pPr>
      <w:r>
        <w:rPr>
          <w:b/>
          <w:sz w:val="24"/>
          <w:szCs w:val="24"/>
        </w:rPr>
        <w:t>GIII-GIV klasių mokinių</w:t>
      </w:r>
    </w:p>
    <w:tbl>
      <w:tblPr>
        <w:tblStyle w:val="affffd"/>
        <w:tblW w:w="7513"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3605"/>
        <w:gridCol w:w="1277"/>
        <w:gridCol w:w="1277"/>
        <w:gridCol w:w="1354"/>
      </w:tblGrid>
      <w:tr w:rsidR="00F52831" w:rsidTr="008E2109">
        <w:trPr>
          <w:trHeight w:val="283"/>
        </w:trPr>
        <w:tc>
          <w:tcPr>
            <w:tcW w:w="3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F52831">
            <w:pPr>
              <w:ind w:firstLine="720"/>
              <w:jc w:val="center"/>
              <w:rPr>
                <w:b/>
                <w:sz w:val="24"/>
                <w:szCs w:val="24"/>
              </w:rPr>
            </w:pPr>
          </w:p>
        </w:tc>
        <w:tc>
          <w:tcPr>
            <w:tcW w:w="1277"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2018/2019</w:t>
            </w:r>
          </w:p>
        </w:tc>
        <w:tc>
          <w:tcPr>
            <w:tcW w:w="1277"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2019/2020</w:t>
            </w:r>
          </w:p>
        </w:tc>
        <w:tc>
          <w:tcPr>
            <w:tcW w:w="1354"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2020/2021</w:t>
            </w:r>
          </w:p>
        </w:tc>
      </w:tr>
      <w:tr w:rsidR="00F52831" w:rsidTr="008E2109">
        <w:trPr>
          <w:trHeight w:val="283"/>
        </w:trPr>
        <w:tc>
          <w:tcPr>
            <w:tcW w:w="36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Praleista pamokų  </w:t>
            </w:r>
          </w:p>
        </w:tc>
        <w:tc>
          <w:tcPr>
            <w:tcW w:w="127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10293</w:t>
            </w:r>
          </w:p>
        </w:tc>
        <w:tc>
          <w:tcPr>
            <w:tcW w:w="127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7023</w:t>
            </w:r>
          </w:p>
        </w:tc>
        <w:tc>
          <w:tcPr>
            <w:tcW w:w="135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7414</w:t>
            </w:r>
          </w:p>
        </w:tc>
      </w:tr>
      <w:tr w:rsidR="00F52831" w:rsidTr="008E2109">
        <w:trPr>
          <w:trHeight w:val="283"/>
        </w:trPr>
        <w:tc>
          <w:tcPr>
            <w:tcW w:w="36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Pateisinta (liga ir kt.)</w:t>
            </w:r>
          </w:p>
        </w:tc>
        <w:tc>
          <w:tcPr>
            <w:tcW w:w="127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8030</w:t>
            </w:r>
          </w:p>
        </w:tc>
        <w:tc>
          <w:tcPr>
            <w:tcW w:w="127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5975</w:t>
            </w:r>
          </w:p>
        </w:tc>
        <w:tc>
          <w:tcPr>
            <w:tcW w:w="135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4281</w:t>
            </w:r>
          </w:p>
        </w:tc>
      </w:tr>
      <w:tr w:rsidR="00F52831" w:rsidTr="008E2109">
        <w:trPr>
          <w:trHeight w:val="283"/>
        </w:trPr>
        <w:tc>
          <w:tcPr>
            <w:tcW w:w="36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Nepateisinta </w:t>
            </w:r>
          </w:p>
        </w:tc>
        <w:tc>
          <w:tcPr>
            <w:tcW w:w="127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2263</w:t>
            </w:r>
          </w:p>
        </w:tc>
        <w:tc>
          <w:tcPr>
            <w:tcW w:w="127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1048</w:t>
            </w:r>
          </w:p>
        </w:tc>
        <w:tc>
          <w:tcPr>
            <w:tcW w:w="135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3133</w:t>
            </w:r>
          </w:p>
        </w:tc>
      </w:tr>
      <w:tr w:rsidR="00F52831" w:rsidTr="008E2109">
        <w:trPr>
          <w:trHeight w:val="309"/>
        </w:trPr>
        <w:tc>
          <w:tcPr>
            <w:tcW w:w="36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Praleistų pamokų tenka 1 mokiniui</w:t>
            </w:r>
          </w:p>
        </w:tc>
        <w:tc>
          <w:tcPr>
            <w:tcW w:w="127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133,7</w:t>
            </w:r>
          </w:p>
        </w:tc>
        <w:tc>
          <w:tcPr>
            <w:tcW w:w="127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85,6</w:t>
            </w:r>
          </w:p>
        </w:tc>
        <w:tc>
          <w:tcPr>
            <w:tcW w:w="135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85,2</w:t>
            </w:r>
          </w:p>
        </w:tc>
      </w:tr>
    </w:tbl>
    <w:p w:rsidR="00F52831" w:rsidRDefault="008E2109">
      <w:pPr>
        <w:jc w:val="center"/>
        <w:rPr>
          <w:b/>
          <w:sz w:val="24"/>
          <w:szCs w:val="24"/>
        </w:rPr>
      </w:pPr>
      <w:r>
        <w:rPr>
          <w:b/>
          <w:sz w:val="24"/>
          <w:szCs w:val="24"/>
        </w:rPr>
        <w:t xml:space="preserve"> </w:t>
      </w:r>
    </w:p>
    <w:p w:rsidR="00F52831" w:rsidRDefault="008E2109">
      <w:pPr>
        <w:jc w:val="center"/>
        <w:rPr>
          <w:b/>
          <w:sz w:val="24"/>
          <w:szCs w:val="24"/>
        </w:rPr>
      </w:pPr>
      <w:r>
        <w:rPr>
          <w:b/>
          <w:sz w:val="24"/>
          <w:szCs w:val="24"/>
        </w:rPr>
        <w:t>4.INFORMACIJA APIE MOKINIŲ  REZULTATUS:</w:t>
      </w:r>
    </w:p>
    <w:p w:rsidR="00F52831" w:rsidRDefault="008E2109">
      <w:pPr>
        <w:rPr>
          <w:b/>
          <w:sz w:val="24"/>
          <w:szCs w:val="24"/>
        </w:rPr>
      </w:pPr>
      <w:r>
        <w:rPr>
          <w:b/>
          <w:sz w:val="24"/>
          <w:szCs w:val="24"/>
        </w:rPr>
        <w:t>4.1. Klasių pažangumas:</w:t>
      </w:r>
    </w:p>
    <w:p w:rsidR="00F52831" w:rsidRDefault="008E2109">
      <w:pPr>
        <w:jc w:val="center"/>
        <w:rPr>
          <w:b/>
          <w:sz w:val="24"/>
          <w:szCs w:val="24"/>
        </w:rPr>
      </w:pPr>
      <w:r>
        <w:rPr>
          <w:b/>
          <w:sz w:val="24"/>
          <w:szCs w:val="24"/>
        </w:rPr>
        <w:t xml:space="preserve"> </w:t>
      </w:r>
    </w:p>
    <w:tbl>
      <w:tblPr>
        <w:tblStyle w:val="affffe"/>
        <w:tblW w:w="8782"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3640"/>
        <w:gridCol w:w="1714"/>
        <w:gridCol w:w="1714"/>
        <w:gridCol w:w="1714"/>
      </w:tblGrid>
      <w:tr w:rsidR="00F52831" w:rsidTr="008E2109">
        <w:trPr>
          <w:trHeight w:val="232"/>
        </w:trPr>
        <w:tc>
          <w:tcPr>
            <w:tcW w:w="3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F52831">
            <w:pPr>
              <w:ind w:firstLine="720"/>
              <w:jc w:val="center"/>
              <w:rPr>
                <w:b/>
                <w:sz w:val="24"/>
                <w:szCs w:val="24"/>
              </w:rPr>
            </w:pPr>
          </w:p>
        </w:tc>
        <w:tc>
          <w:tcPr>
            <w:tcW w:w="1714"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2018/2019</w:t>
            </w:r>
          </w:p>
        </w:tc>
        <w:tc>
          <w:tcPr>
            <w:tcW w:w="1714"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2019/2020</w:t>
            </w:r>
          </w:p>
        </w:tc>
        <w:tc>
          <w:tcPr>
            <w:tcW w:w="1714"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2020/2021</w:t>
            </w:r>
          </w:p>
        </w:tc>
      </w:tr>
      <w:tr w:rsidR="00F52831" w:rsidTr="008E2109">
        <w:trPr>
          <w:trHeight w:val="232"/>
        </w:trPr>
        <w:tc>
          <w:tcPr>
            <w:tcW w:w="3640" w:type="dxa"/>
            <w:tcBorders>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1-4 kl. mokinių pažangumas</w:t>
            </w:r>
          </w:p>
        </w:tc>
        <w:tc>
          <w:tcPr>
            <w:tcW w:w="1714"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99,60%</w:t>
            </w:r>
          </w:p>
        </w:tc>
        <w:tc>
          <w:tcPr>
            <w:tcW w:w="1714"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100%</w:t>
            </w:r>
          </w:p>
        </w:tc>
        <w:tc>
          <w:tcPr>
            <w:tcW w:w="1714"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100%</w:t>
            </w:r>
          </w:p>
        </w:tc>
      </w:tr>
      <w:tr w:rsidR="00F52831" w:rsidTr="008E2109">
        <w:trPr>
          <w:trHeight w:val="232"/>
        </w:trPr>
        <w:tc>
          <w:tcPr>
            <w:tcW w:w="3640"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5-8 kl. mokinių pažangumas</w:t>
            </w:r>
          </w:p>
        </w:tc>
        <w:tc>
          <w:tcPr>
            <w:tcW w:w="1714" w:type="dxa"/>
            <w:tcBorders>
              <w:top w:val="single" w:sz="4" w:space="0" w:color="auto"/>
              <w:bottom w:val="single" w:sz="4" w:space="0" w:color="auto"/>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98,05%</w:t>
            </w:r>
          </w:p>
        </w:tc>
        <w:tc>
          <w:tcPr>
            <w:tcW w:w="1714" w:type="dxa"/>
            <w:tcBorders>
              <w:top w:val="single" w:sz="4" w:space="0" w:color="auto"/>
              <w:bottom w:val="single" w:sz="4" w:space="0" w:color="auto"/>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97,1%</w:t>
            </w:r>
          </w:p>
        </w:tc>
        <w:tc>
          <w:tcPr>
            <w:tcW w:w="1714" w:type="dxa"/>
            <w:tcBorders>
              <w:top w:val="single" w:sz="4" w:space="0" w:color="auto"/>
              <w:bottom w:val="single" w:sz="4" w:space="0" w:color="auto"/>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98,6</w:t>
            </w:r>
          </w:p>
        </w:tc>
      </w:tr>
      <w:tr w:rsidR="00F52831" w:rsidTr="008E2109">
        <w:trPr>
          <w:trHeight w:val="275"/>
        </w:trPr>
        <w:tc>
          <w:tcPr>
            <w:tcW w:w="3640"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lastRenderedPageBreak/>
              <w:t>GI- GII kl. mokinių pažangumas</w:t>
            </w:r>
          </w:p>
        </w:tc>
        <w:tc>
          <w:tcPr>
            <w:tcW w:w="1714"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92,17%</w:t>
            </w:r>
          </w:p>
        </w:tc>
        <w:tc>
          <w:tcPr>
            <w:tcW w:w="1714"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91,6%</w:t>
            </w:r>
          </w:p>
        </w:tc>
        <w:tc>
          <w:tcPr>
            <w:tcW w:w="1714"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95,7</w:t>
            </w:r>
          </w:p>
        </w:tc>
      </w:tr>
      <w:tr w:rsidR="00F52831" w:rsidTr="008E2109">
        <w:trPr>
          <w:trHeight w:val="232"/>
        </w:trPr>
        <w:tc>
          <w:tcPr>
            <w:tcW w:w="3640"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GIII- GIV kl. mokinių pažangumas</w:t>
            </w:r>
          </w:p>
        </w:tc>
        <w:tc>
          <w:tcPr>
            <w:tcW w:w="171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100%</w:t>
            </w:r>
          </w:p>
        </w:tc>
        <w:tc>
          <w:tcPr>
            <w:tcW w:w="171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100%</w:t>
            </w:r>
          </w:p>
        </w:tc>
        <w:tc>
          <w:tcPr>
            <w:tcW w:w="171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93,4</w:t>
            </w:r>
          </w:p>
        </w:tc>
      </w:tr>
      <w:tr w:rsidR="00F52831" w:rsidTr="008E2109">
        <w:trPr>
          <w:trHeight w:val="472"/>
        </w:trPr>
        <w:tc>
          <w:tcPr>
            <w:tcW w:w="3640"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Pasiektas rezultatas:</w:t>
            </w:r>
          </w:p>
        </w:tc>
        <w:tc>
          <w:tcPr>
            <w:tcW w:w="5142" w:type="dxa"/>
            <w:gridSpan w:val="3"/>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 xml:space="preserve">5-GII kl. 2019 m. - padidėjo, 2020 m. sumažėjo. </w:t>
            </w:r>
          </w:p>
          <w:p w:rsidR="00F52831" w:rsidRDefault="008E2109">
            <w:pPr>
              <w:jc w:val="center"/>
              <w:rPr>
                <w:sz w:val="24"/>
                <w:szCs w:val="24"/>
              </w:rPr>
            </w:pPr>
            <w:r>
              <w:rPr>
                <w:sz w:val="24"/>
                <w:szCs w:val="24"/>
              </w:rPr>
              <w:t>GIII-GIV kl. - lieka stabilus</w:t>
            </w:r>
          </w:p>
        </w:tc>
      </w:tr>
    </w:tbl>
    <w:p w:rsidR="00F52831" w:rsidRDefault="008E2109">
      <w:pPr>
        <w:jc w:val="center"/>
        <w:rPr>
          <w:b/>
          <w:sz w:val="24"/>
          <w:szCs w:val="24"/>
        </w:rPr>
      </w:pPr>
      <w:r>
        <w:rPr>
          <w:b/>
          <w:sz w:val="24"/>
          <w:szCs w:val="24"/>
        </w:rPr>
        <w:t xml:space="preserve"> </w:t>
      </w:r>
    </w:p>
    <w:p w:rsidR="00F52831" w:rsidRDefault="008E2109" w:rsidP="00D34391">
      <w:pPr>
        <w:jc w:val="both"/>
        <w:rPr>
          <w:b/>
          <w:sz w:val="24"/>
          <w:szCs w:val="24"/>
        </w:rPr>
      </w:pPr>
      <w:r>
        <w:rPr>
          <w:b/>
          <w:sz w:val="24"/>
          <w:szCs w:val="24"/>
        </w:rPr>
        <w:t>4.2.  4 klasių mokinių, baigusių pradinio ugdymo programą aukštesniuoju, pagrindiniu, patenkinamu ir nepatenkinamu lygiu (proc.), rezultatai ir analizė:</w:t>
      </w:r>
    </w:p>
    <w:p w:rsidR="00F52831" w:rsidRDefault="008E2109">
      <w:pPr>
        <w:jc w:val="center"/>
        <w:rPr>
          <w:b/>
          <w:sz w:val="24"/>
          <w:szCs w:val="24"/>
        </w:rPr>
      </w:pPr>
      <w:r>
        <w:rPr>
          <w:b/>
          <w:sz w:val="24"/>
          <w:szCs w:val="24"/>
        </w:rPr>
        <w:t xml:space="preserve"> </w:t>
      </w:r>
    </w:p>
    <w:tbl>
      <w:tblPr>
        <w:tblStyle w:val="afffff"/>
        <w:tblW w:w="5812"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985"/>
        <w:gridCol w:w="1276"/>
        <w:gridCol w:w="1275"/>
        <w:gridCol w:w="1276"/>
      </w:tblGrid>
      <w:tr w:rsidR="00F52831" w:rsidTr="00D34391">
        <w:trPr>
          <w:trHeight w:val="247"/>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Pasiekimų lygis</w:t>
            </w:r>
          </w:p>
        </w:tc>
        <w:tc>
          <w:tcPr>
            <w:tcW w:w="1276"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2018/2019</w:t>
            </w:r>
          </w:p>
        </w:tc>
        <w:tc>
          <w:tcPr>
            <w:tcW w:w="1275"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2019/2020</w:t>
            </w:r>
          </w:p>
        </w:tc>
        <w:tc>
          <w:tcPr>
            <w:tcW w:w="1276"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2020/2021</w:t>
            </w:r>
          </w:p>
        </w:tc>
      </w:tr>
      <w:tr w:rsidR="00F52831" w:rsidTr="00D34391">
        <w:trPr>
          <w:trHeight w:val="247"/>
        </w:trPr>
        <w:tc>
          <w:tcPr>
            <w:tcW w:w="198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Aukštesnysis </w:t>
            </w:r>
          </w:p>
        </w:tc>
        <w:tc>
          <w:tcPr>
            <w:tcW w:w="1276"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31%</w:t>
            </w:r>
          </w:p>
        </w:tc>
        <w:tc>
          <w:tcPr>
            <w:tcW w:w="127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35%</w:t>
            </w:r>
          </w:p>
        </w:tc>
        <w:tc>
          <w:tcPr>
            <w:tcW w:w="1276"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28%</w:t>
            </w:r>
          </w:p>
        </w:tc>
      </w:tr>
      <w:tr w:rsidR="00F52831" w:rsidTr="00D34391">
        <w:trPr>
          <w:trHeight w:val="247"/>
        </w:trPr>
        <w:tc>
          <w:tcPr>
            <w:tcW w:w="198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Pagrindinis </w:t>
            </w:r>
          </w:p>
        </w:tc>
        <w:tc>
          <w:tcPr>
            <w:tcW w:w="1276"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36%</w:t>
            </w:r>
          </w:p>
        </w:tc>
        <w:tc>
          <w:tcPr>
            <w:tcW w:w="127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39%</w:t>
            </w:r>
          </w:p>
        </w:tc>
        <w:tc>
          <w:tcPr>
            <w:tcW w:w="1276"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42%</w:t>
            </w:r>
          </w:p>
        </w:tc>
      </w:tr>
      <w:tr w:rsidR="00F52831" w:rsidTr="00D34391">
        <w:trPr>
          <w:trHeight w:val="247"/>
        </w:trPr>
        <w:tc>
          <w:tcPr>
            <w:tcW w:w="198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Patenkinamas </w:t>
            </w:r>
          </w:p>
        </w:tc>
        <w:tc>
          <w:tcPr>
            <w:tcW w:w="1276"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33%</w:t>
            </w:r>
          </w:p>
        </w:tc>
        <w:tc>
          <w:tcPr>
            <w:tcW w:w="127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26%</w:t>
            </w:r>
          </w:p>
        </w:tc>
        <w:tc>
          <w:tcPr>
            <w:tcW w:w="1276"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30%</w:t>
            </w:r>
          </w:p>
        </w:tc>
      </w:tr>
      <w:tr w:rsidR="00F52831" w:rsidTr="00D34391">
        <w:trPr>
          <w:trHeight w:val="247"/>
        </w:trPr>
        <w:tc>
          <w:tcPr>
            <w:tcW w:w="198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Nepatenkinamas </w:t>
            </w:r>
          </w:p>
        </w:tc>
        <w:tc>
          <w:tcPr>
            <w:tcW w:w="1276"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0%</w:t>
            </w:r>
          </w:p>
        </w:tc>
        <w:tc>
          <w:tcPr>
            <w:tcW w:w="127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0%</w:t>
            </w:r>
          </w:p>
        </w:tc>
        <w:tc>
          <w:tcPr>
            <w:tcW w:w="1276"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0%</w:t>
            </w:r>
          </w:p>
        </w:tc>
      </w:tr>
    </w:tbl>
    <w:p w:rsidR="00F52831" w:rsidRDefault="00F52831">
      <w:pPr>
        <w:jc w:val="both"/>
        <w:rPr>
          <w:sz w:val="24"/>
          <w:szCs w:val="24"/>
        </w:rPr>
      </w:pPr>
    </w:p>
    <w:p w:rsidR="00F52831" w:rsidRDefault="008E2109">
      <w:pPr>
        <w:jc w:val="both"/>
        <w:rPr>
          <w:sz w:val="24"/>
          <w:szCs w:val="24"/>
        </w:rPr>
      </w:pPr>
      <w:r>
        <w:rPr>
          <w:sz w:val="24"/>
          <w:szCs w:val="24"/>
        </w:rPr>
        <w:t>Pažangumui įtakos turėjo nuotolinis ugdymas: mokyt</w:t>
      </w:r>
      <w:r w:rsidR="000C1966">
        <w:rPr>
          <w:sz w:val="24"/>
          <w:szCs w:val="24"/>
        </w:rPr>
        <w:t>ojas neturėjo galimybės iškart</w:t>
      </w:r>
      <w:r>
        <w:rPr>
          <w:sz w:val="24"/>
          <w:szCs w:val="24"/>
        </w:rPr>
        <w:t xml:space="preserve"> pastebėti</w:t>
      </w:r>
      <w:r w:rsidR="000C1966">
        <w:rPr>
          <w:sz w:val="24"/>
          <w:szCs w:val="24"/>
        </w:rPr>
        <w:t>,</w:t>
      </w:r>
      <w:r>
        <w:rPr>
          <w:sz w:val="24"/>
          <w:szCs w:val="24"/>
        </w:rPr>
        <w:t xml:space="preserve"> ko konkrečiai nesupranta mokinys ( mokiniui atliekant užduotį klasėje mokytojas gali stebėti procesą</w:t>
      </w:r>
      <w:r w:rsidR="000C1966">
        <w:rPr>
          <w:sz w:val="24"/>
          <w:szCs w:val="24"/>
        </w:rPr>
        <w:t>, pvz. mato,</w:t>
      </w:r>
      <w:r>
        <w:rPr>
          <w:sz w:val="24"/>
          <w:szCs w:val="24"/>
        </w:rPr>
        <w:t xml:space="preserve"> ką mokinys rašo</w:t>
      </w:r>
      <w:r w:rsidR="000C1966">
        <w:rPr>
          <w:sz w:val="24"/>
          <w:szCs w:val="24"/>
        </w:rPr>
        <w:t xml:space="preserve"> sąsiuvinyje); atsakomybės stoka</w:t>
      </w:r>
      <w:r>
        <w:rPr>
          <w:sz w:val="24"/>
          <w:szCs w:val="24"/>
        </w:rPr>
        <w:t xml:space="preserve"> už savo mokymąsi (klasėje mokinys neturi galimybės nedirbti</w:t>
      </w:r>
      <w:r w:rsidR="00A90DD5">
        <w:rPr>
          <w:sz w:val="24"/>
          <w:szCs w:val="24"/>
        </w:rPr>
        <w:t xml:space="preserve">, kadangi iš karto gaus </w:t>
      </w:r>
      <w:r>
        <w:rPr>
          <w:sz w:val="24"/>
          <w:szCs w:val="24"/>
        </w:rPr>
        <w:t xml:space="preserve"> pastabą); nuovargis dėl darbo prie kompiuterio ekrano; gyvo kontakto su mokytoju ir bendraklasiais stoka; tėvų kontrolės stoka (mokytojas fiziškai neturėjo galimybės tikrinti visko, ką mokinys privalėjo atlikti namuose); pašaliniai darbai, pvz. žaidimai, dėl ko atsirado žinių spragos; perdėta tėvų pagalba, todėl patikrinimų metu mokiniai negebėjo savarankiškai atlikti užduoties.</w:t>
      </w:r>
    </w:p>
    <w:p w:rsidR="00F52831" w:rsidRDefault="008E2109">
      <w:pPr>
        <w:jc w:val="center"/>
        <w:rPr>
          <w:b/>
          <w:sz w:val="24"/>
          <w:szCs w:val="24"/>
        </w:rPr>
      </w:pPr>
      <w:r>
        <w:rPr>
          <w:b/>
          <w:sz w:val="24"/>
          <w:szCs w:val="24"/>
        </w:rPr>
        <w:t xml:space="preserve"> </w:t>
      </w:r>
    </w:p>
    <w:p w:rsidR="00F52831" w:rsidRDefault="008E2109" w:rsidP="00D34391">
      <w:pPr>
        <w:rPr>
          <w:b/>
          <w:sz w:val="24"/>
          <w:szCs w:val="24"/>
        </w:rPr>
      </w:pPr>
      <w:r>
        <w:rPr>
          <w:b/>
          <w:sz w:val="24"/>
          <w:szCs w:val="24"/>
        </w:rPr>
        <w:t>4.3. Pagrindinio ugdymo pasiekimų patikrinimo (PUPP) rezultatai ir analizė:</w:t>
      </w:r>
    </w:p>
    <w:p w:rsidR="00F52831" w:rsidRDefault="008E2109">
      <w:pPr>
        <w:jc w:val="center"/>
        <w:rPr>
          <w:b/>
          <w:sz w:val="24"/>
          <w:szCs w:val="24"/>
        </w:rPr>
      </w:pPr>
      <w:r>
        <w:rPr>
          <w:b/>
          <w:sz w:val="24"/>
          <w:szCs w:val="24"/>
        </w:rPr>
        <w:t xml:space="preserve"> </w:t>
      </w:r>
    </w:p>
    <w:p w:rsidR="00F52831" w:rsidRDefault="008E2109" w:rsidP="00D34391">
      <w:pPr>
        <w:rPr>
          <w:b/>
          <w:sz w:val="24"/>
          <w:szCs w:val="24"/>
        </w:rPr>
      </w:pPr>
      <w:r>
        <w:rPr>
          <w:b/>
          <w:sz w:val="24"/>
          <w:szCs w:val="24"/>
        </w:rPr>
        <w:t>2020-2021 m. m.</w:t>
      </w:r>
    </w:p>
    <w:p w:rsidR="00F52831" w:rsidRDefault="008E2109">
      <w:pPr>
        <w:jc w:val="center"/>
        <w:rPr>
          <w:b/>
          <w:sz w:val="24"/>
          <w:szCs w:val="24"/>
        </w:rPr>
      </w:pPr>
      <w:r>
        <w:rPr>
          <w:b/>
          <w:sz w:val="24"/>
          <w:szCs w:val="24"/>
        </w:rPr>
        <w:t xml:space="preserve"> </w:t>
      </w:r>
    </w:p>
    <w:tbl>
      <w:tblPr>
        <w:tblStyle w:val="afffff0"/>
        <w:tblW w:w="9117"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47"/>
        <w:gridCol w:w="1697"/>
        <w:gridCol w:w="1427"/>
        <w:gridCol w:w="1337"/>
        <w:gridCol w:w="1663"/>
        <w:gridCol w:w="1746"/>
      </w:tblGrid>
      <w:tr w:rsidR="00F52831" w:rsidTr="00D34391">
        <w:trPr>
          <w:trHeight w:val="272"/>
        </w:trPr>
        <w:tc>
          <w:tcPr>
            <w:tcW w:w="1247" w:type="dxa"/>
            <w:vMerge w:val="restart"/>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Mokinių </w:t>
            </w:r>
            <w:r>
              <w:rPr>
                <w:b/>
                <w:sz w:val="24"/>
                <w:szCs w:val="24"/>
              </w:rPr>
              <w:lastRenderedPageBreak/>
              <w:t>skaičius</w:t>
            </w:r>
          </w:p>
        </w:tc>
        <w:tc>
          <w:tcPr>
            <w:tcW w:w="1697" w:type="dxa"/>
            <w:vMerge w:val="restart"/>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lastRenderedPageBreak/>
              <w:t>PUPP</w:t>
            </w:r>
          </w:p>
        </w:tc>
        <w:tc>
          <w:tcPr>
            <w:tcW w:w="6173" w:type="dxa"/>
            <w:gridSpan w:val="4"/>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Mokinių skaičius/proc. pasiekusių</w:t>
            </w:r>
          </w:p>
        </w:tc>
      </w:tr>
      <w:tr w:rsidR="00F52831" w:rsidTr="00D34391">
        <w:trPr>
          <w:trHeight w:val="576"/>
        </w:trPr>
        <w:tc>
          <w:tcPr>
            <w:tcW w:w="1247" w:type="dxa"/>
            <w:vMerge/>
            <w:shd w:val="clear" w:color="auto" w:fill="auto"/>
            <w:tcMar>
              <w:top w:w="100" w:type="dxa"/>
              <w:left w:w="100" w:type="dxa"/>
              <w:bottom w:w="100" w:type="dxa"/>
              <w:right w:w="100" w:type="dxa"/>
            </w:tcMar>
          </w:tcPr>
          <w:p w:rsidR="00F52831" w:rsidRDefault="00F52831">
            <w:pPr>
              <w:widowControl w:val="0"/>
              <w:pBdr>
                <w:top w:val="nil"/>
                <w:left w:val="nil"/>
                <w:bottom w:val="nil"/>
                <w:right w:val="nil"/>
                <w:between w:val="nil"/>
              </w:pBdr>
              <w:rPr>
                <w:b/>
                <w:sz w:val="24"/>
                <w:szCs w:val="24"/>
              </w:rPr>
            </w:pPr>
          </w:p>
        </w:tc>
        <w:tc>
          <w:tcPr>
            <w:tcW w:w="1697" w:type="dxa"/>
            <w:vMerge/>
            <w:shd w:val="clear" w:color="auto" w:fill="auto"/>
            <w:tcMar>
              <w:top w:w="100" w:type="dxa"/>
              <w:left w:w="100" w:type="dxa"/>
              <w:bottom w:w="100" w:type="dxa"/>
              <w:right w:w="100" w:type="dxa"/>
            </w:tcMar>
          </w:tcPr>
          <w:p w:rsidR="00F52831" w:rsidRDefault="00F52831">
            <w:pPr>
              <w:widowControl w:val="0"/>
              <w:pBdr>
                <w:top w:val="nil"/>
                <w:left w:val="nil"/>
                <w:bottom w:val="nil"/>
                <w:right w:val="nil"/>
                <w:between w:val="nil"/>
              </w:pBdr>
              <w:rPr>
                <w:b/>
                <w:sz w:val="24"/>
                <w:szCs w:val="24"/>
              </w:rPr>
            </w:pPr>
          </w:p>
        </w:tc>
        <w:tc>
          <w:tcPr>
            <w:tcW w:w="1427" w:type="dxa"/>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Aukštesnįjį lygį</w:t>
            </w:r>
          </w:p>
        </w:tc>
        <w:tc>
          <w:tcPr>
            <w:tcW w:w="1337" w:type="dxa"/>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Pagrindinį lygį</w:t>
            </w:r>
          </w:p>
        </w:tc>
        <w:tc>
          <w:tcPr>
            <w:tcW w:w="1663" w:type="dxa"/>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Patenkinamą lygį</w:t>
            </w:r>
          </w:p>
        </w:tc>
        <w:tc>
          <w:tcPr>
            <w:tcW w:w="1746" w:type="dxa"/>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Nepasiekė patenkinamo lygio</w:t>
            </w:r>
          </w:p>
        </w:tc>
      </w:tr>
      <w:tr w:rsidR="00F52831" w:rsidTr="00D34391">
        <w:trPr>
          <w:trHeight w:val="420"/>
        </w:trPr>
        <w:tc>
          <w:tcPr>
            <w:tcW w:w="1247" w:type="dxa"/>
            <w:vMerge w:val="restart"/>
            <w:shd w:val="clear" w:color="auto" w:fill="auto"/>
            <w:tcMar>
              <w:top w:w="100" w:type="dxa"/>
              <w:left w:w="120" w:type="dxa"/>
              <w:bottom w:w="100" w:type="dxa"/>
              <w:right w:w="120" w:type="dxa"/>
            </w:tcMar>
          </w:tcPr>
          <w:p w:rsidR="00F52831" w:rsidRDefault="00F52831">
            <w:pPr>
              <w:jc w:val="center"/>
              <w:rPr>
                <w:b/>
                <w:sz w:val="24"/>
                <w:szCs w:val="24"/>
              </w:rPr>
            </w:pPr>
          </w:p>
          <w:p w:rsidR="00F52831" w:rsidRDefault="00F52831">
            <w:pPr>
              <w:jc w:val="center"/>
              <w:rPr>
                <w:b/>
                <w:sz w:val="24"/>
                <w:szCs w:val="24"/>
              </w:rPr>
            </w:pPr>
          </w:p>
        </w:tc>
        <w:tc>
          <w:tcPr>
            <w:tcW w:w="1697" w:type="dxa"/>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Lietuvių kalba ir literatūra</w:t>
            </w:r>
          </w:p>
        </w:tc>
        <w:tc>
          <w:tcPr>
            <w:tcW w:w="1427" w:type="dxa"/>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 mok./1,6</w:t>
            </w:r>
          </w:p>
        </w:tc>
        <w:tc>
          <w:tcPr>
            <w:tcW w:w="1337" w:type="dxa"/>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37 mok./60,7</w:t>
            </w:r>
          </w:p>
        </w:tc>
        <w:tc>
          <w:tcPr>
            <w:tcW w:w="1663" w:type="dxa"/>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20 mok./32,8</w:t>
            </w:r>
          </w:p>
        </w:tc>
        <w:tc>
          <w:tcPr>
            <w:tcW w:w="1746" w:type="dxa"/>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3 mok./4,9</w:t>
            </w:r>
          </w:p>
        </w:tc>
      </w:tr>
      <w:tr w:rsidR="00F52831" w:rsidTr="00D34391">
        <w:trPr>
          <w:trHeight w:val="420"/>
        </w:trPr>
        <w:tc>
          <w:tcPr>
            <w:tcW w:w="1247" w:type="dxa"/>
            <w:vMerge/>
            <w:shd w:val="clear" w:color="auto" w:fill="auto"/>
            <w:tcMar>
              <w:top w:w="100" w:type="dxa"/>
              <w:left w:w="100" w:type="dxa"/>
              <w:bottom w:w="100" w:type="dxa"/>
              <w:right w:w="100" w:type="dxa"/>
            </w:tcMar>
          </w:tcPr>
          <w:p w:rsidR="00F52831" w:rsidRDefault="00F52831">
            <w:pPr>
              <w:ind w:firstLine="720"/>
              <w:jc w:val="center"/>
              <w:rPr>
                <w:b/>
                <w:sz w:val="24"/>
                <w:szCs w:val="24"/>
              </w:rPr>
            </w:pPr>
          </w:p>
        </w:tc>
        <w:tc>
          <w:tcPr>
            <w:tcW w:w="1697" w:type="dxa"/>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Gimtoji kalba</w:t>
            </w:r>
          </w:p>
        </w:tc>
        <w:tc>
          <w:tcPr>
            <w:tcW w:w="1427" w:type="dxa"/>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29 mok./47,5</w:t>
            </w:r>
          </w:p>
        </w:tc>
        <w:tc>
          <w:tcPr>
            <w:tcW w:w="1337" w:type="dxa"/>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25 mok./41,0</w:t>
            </w:r>
          </w:p>
        </w:tc>
        <w:tc>
          <w:tcPr>
            <w:tcW w:w="1663" w:type="dxa"/>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 mok./3,3</w:t>
            </w:r>
          </w:p>
        </w:tc>
        <w:tc>
          <w:tcPr>
            <w:tcW w:w="1746" w:type="dxa"/>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5 mok./8,2</w:t>
            </w:r>
          </w:p>
        </w:tc>
      </w:tr>
      <w:tr w:rsidR="00F52831" w:rsidTr="00D34391">
        <w:trPr>
          <w:trHeight w:val="420"/>
        </w:trPr>
        <w:tc>
          <w:tcPr>
            <w:tcW w:w="1247" w:type="dxa"/>
            <w:vMerge/>
            <w:shd w:val="clear" w:color="auto" w:fill="auto"/>
            <w:tcMar>
              <w:top w:w="100" w:type="dxa"/>
              <w:left w:w="100" w:type="dxa"/>
              <w:bottom w:w="100" w:type="dxa"/>
              <w:right w:w="100" w:type="dxa"/>
            </w:tcMar>
          </w:tcPr>
          <w:p w:rsidR="00F52831" w:rsidRDefault="00F52831">
            <w:pPr>
              <w:ind w:firstLine="720"/>
              <w:jc w:val="center"/>
              <w:rPr>
                <w:b/>
                <w:sz w:val="24"/>
                <w:szCs w:val="24"/>
              </w:rPr>
            </w:pPr>
          </w:p>
        </w:tc>
        <w:tc>
          <w:tcPr>
            <w:tcW w:w="1697" w:type="dxa"/>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Matematika</w:t>
            </w:r>
          </w:p>
        </w:tc>
        <w:tc>
          <w:tcPr>
            <w:tcW w:w="1427" w:type="dxa"/>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19 mok./31,1</w:t>
            </w:r>
          </w:p>
        </w:tc>
        <w:tc>
          <w:tcPr>
            <w:tcW w:w="1337" w:type="dxa"/>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19 mok,/31,1</w:t>
            </w:r>
          </w:p>
        </w:tc>
        <w:tc>
          <w:tcPr>
            <w:tcW w:w="1663" w:type="dxa"/>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11 mok./18,0</w:t>
            </w:r>
          </w:p>
        </w:tc>
        <w:tc>
          <w:tcPr>
            <w:tcW w:w="1746" w:type="dxa"/>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8 mok./13,1</w:t>
            </w:r>
          </w:p>
        </w:tc>
      </w:tr>
    </w:tbl>
    <w:p w:rsidR="00F52831" w:rsidRDefault="008E2109">
      <w:pPr>
        <w:jc w:val="center"/>
        <w:rPr>
          <w:b/>
          <w:sz w:val="24"/>
          <w:szCs w:val="24"/>
        </w:rPr>
      </w:pPr>
      <w:r>
        <w:rPr>
          <w:b/>
          <w:sz w:val="24"/>
          <w:szCs w:val="24"/>
        </w:rPr>
        <w:t xml:space="preserve"> </w:t>
      </w:r>
    </w:p>
    <w:p w:rsidR="00F52831" w:rsidRDefault="008E2109">
      <w:pPr>
        <w:rPr>
          <w:b/>
          <w:sz w:val="24"/>
          <w:szCs w:val="24"/>
        </w:rPr>
      </w:pPr>
      <w:r>
        <w:rPr>
          <w:b/>
          <w:sz w:val="24"/>
          <w:szCs w:val="24"/>
        </w:rPr>
        <w:t xml:space="preserve">2019-2020 m. m. </w:t>
      </w:r>
    </w:p>
    <w:p w:rsidR="00F52831" w:rsidRDefault="008E2109">
      <w:pPr>
        <w:rPr>
          <w:sz w:val="24"/>
          <w:szCs w:val="24"/>
        </w:rPr>
      </w:pPr>
      <w:r>
        <w:rPr>
          <w:sz w:val="24"/>
          <w:szCs w:val="24"/>
        </w:rPr>
        <w:t>PUPP nevyko</w:t>
      </w:r>
    </w:p>
    <w:p w:rsidR="00F52831" w:rsidRDefault="008E2109">
      <w:pPr>
        <w:jc w:val="center"/>
        <w:rPr>
          <w:b/>
          <w:sz w:val="24"/>
          <w:szCs w:val="24"/>
        </w:rPr>
      </w:pPr>
      <w:r>
        <w:rPr>
          <w:b/>
          <w:sz w:val="24"/>
          <w:szCs w:val="24"/>
        </w:rPr>
        <w:t xml:space="preserve"> </w:t>
      </w:r>
    </w:p>
    <w:p w:rsidR="00F52831" w:rsidRDefault="008E2109" w:rsidP="00D34391">
      <w:pPr>
        <w:rPr>
          <w:b/>
          <w:sz w:val="24"/>
          <w:szCs w:val="24"/>
        </w:rPr>
      </w:pPr>
      <w:r>
        <w:rPr>
          <w:b/>
          <w:sz w:val="24"/>
          <w:szCs w:val="24"/>
        </w:rPr>
        <w:t>2018-2019 m. m.</w:t>
      </w:r>
    </w:p>
    <w:p w:rsidR="00F52831" w:rsidRDefault="008E2109">
      <w:pPr>
        <w:jc w:val="center"/>
        <w:rPr>
          <w:b/>
          <w:sz w:val="24"/>
          <w:szCs w:val="24"/>
        </w:rPr>
      </w:pPr>
      <w:r>
        <w:rPr>
          <w:b/>
          <w:sz w:val="24"/>
          <w:szCs w:val="24"/>
        </w:rPr>
        <w:t xml:space="preserve"> </w:t>
      </w:r>
    </w:p>
    <w:tbl>
      <w:tblPr>
        <w:tblStyle w:val="afffff1"/>
        <w:tblW w:w="913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55"/>
        <w:gridCol w:w="1545"/>
        <w:gridCol w:w="1575"/>
        <w:gridCol w:w="1575"/>
        <w:gridCol w:w="1575"/>
        <w:gridCol w:w="1710"/>
      </w:tblGrid>
      <w:tr w:rsidR="00F52831" w:rsidTr="00D34391">
        <w:trPr>
          <w:trHeight w:val="349"/>
        </w:trPr>
        <w:tc>
          <w:tcPr>
            <w:tcW w:w="1155" w:type="dxa"/>
            <w:vMerge w:val="restart"/>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Mokinių skaičius</w:t>
            </w:r>
          </w:p>
        </w:tc>
        <w:tc>
          <w:tcPr>
            <w:tcW w:w="1545" w:type="dxa"/>
            <w:vMerge w:val="restart"/>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PUPP</w:t>
            </w:r>
          </w:p>
        </w:tc>
        <w:tc>
          <w:tcPr>
            <w:tcW w:w="6435" w:type="dxa"/>
            <w:gridSpan w:val="4"/>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Mokinių skaičius/proc. pasiekusių</w:t>
            </w:r>
          </w:p>
        </w:tc>
      </w:tr>
      <w:tr w:rsidR="00F52831" w:rsidTr="00D34391">
        <w:trPr>
          <w:trHeight w:val="740"/>
        </w:trPr>
        <w:tc>
          <w:tcPr>
            <w:tcW w:w="1155" w:type="dxa"/>
            <w:vMerge/>
            <w:shd w:val="clear" w:color="auto" w:fill="auto"/>
            <w:tcMar>
              <w:top w:w="100" w:type="dxa"/>
              <w:left w:w="100" w:type="dxa"/>
              <w:bottom w:w="100" w:type="dxa"/>
              <w:right w:w="100" w:type="dxa"/>
            </w:tcMar>
          </w:tcPr>
          <w:p w:rsidR="00F52831" w:rsidRDefault="00F52831">
            <w:pPr>
              <w:widowControl w:val="0"/>
              <w:pBdr>
                <w:top w:val="nil"/>
                <w:left w:val="nil"/>
                <w:bottom w:val="nil"/>
                <w:right w:val="nil"/>
                <w:between w:val="nil"/>
              </w:pBdr>
              <w:rPr>
                <w:b/>
                <w:sz w:val="24"/>
                <w:szCs w:val="24"/>
              </w:rPr>
            </w:pPr>
          </w:p>
        </w:tc>
        <w:tc>
          <w:tcPr>
            <w:tcW w:w="1545" w:type="dxa"/>
            <w:vMerge/>
            <w:shd w:val="clear" w:color="auto" w:fill="auto"/>
            <w:tcMar>
              <w:top w:w="100" w:type="dxa"/>
              <w:left w:w="100" w:type="dxa"/>
              <w:bottom w:w="100" w:type="dxa"/>
              <w:right w:w="100" w:type="dxa"/>
            </w:tcMar>
          </w:tcPr>
          <w:p w:rsidR="00F52831" w:rsidRDefault="00F52831">
            <w:pPr>
              <w:widowControl w:val="0"/>
              <w:pBdr>
                <w:top w:val="nil"/>
                <w:left w:val="nil"/>
                <w:bottom w:val="nil"/>
                <w:right w:val="nil"/>
                <w:between w:val="nil"/>
              </w:pBdr>
              <w:rPr>
                <w:b/>
                <w:sz w:val="24"/>
                <w:szCs w:val="24"/>
              </w:rPr>
            </w:pPr>
          </w:p>
        </w:tc>
        <w:tc>
          <w:tcPr>
            <w:tcW w:w="1575" w:type="dxa"/>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Aukštesnįjį lygį</w:t>
            </w:r>
          </w:p>
        </w:tc>
        <w:tc>
          <w:tcPr>
            <w:tcW w:w="1575" w:type="dxa"/>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Pagrindinį lygį</w:t>
            </w:r>
          </w:p>
        </w:tc>
        <w:tc>
          <w:tcPr>
            <w:tcW w:w="1575" w:type="dxa"/>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Patenkinamą lygį</w:t>
            </w:r>
          </w:p>
        </w:tc>
        <w:tc>
          <w:tcPr>
            <w:tcW w:w="1710" w:type="dxa"/>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Nepasiekė patenkinamo lygio</w:t>
            </w:r>
          </w:p>
        </w:tc>
      </w:tr>
      <w:tr w:rsidR="00F52831" w:rsidTr="00D34391">
        <w:trPr>
          <w:trHeight w:val="909"/>
        </w:trPr>
        <w:tc>
          <w:tcPr>
            <w:tcW w:w="1155" w:type="dxa"/>
            <w:vMerge w:val="restart"/>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 </w:t>
            </w:r>
          </w:p>
          <w:p w:rsidR="00F52831" w:rsidRDefault="008E2109">
            <w:pPr>
              <w:jc w:val="center"/>
              <w:rPr>
                <w:b/>
                <w:sz w:val="24"/>
                <w:szCs w:val="24"/>
              </w:rPr>
            </w:pPr>
            <w:r>
              <w:rPr>
                <w:b/>
                <w:sz w:val="24"/>
                <w:szCs w:val="24"/>
              </w:rPr>
              <w:t>58</w:t>
            </w:r>
          </w:p>
        </w:tc>
        <w:tc>
          <w:tcPr>
            <w:tcW w:w="1545" w:type="dxa"/>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Lietuvių kalba ir literatūra</w:t>
            </w:r>
          </w:p>
        </w:tc>
        <w:tc>
          <w:tcPr>
            <w:tcW w:w="1575" w:type="dxa"/>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 xml:space="preserve"> </w:t>
            </w:r>
          </w:p>
          <w:p w:rsidR="00F52831" w:rsidRDefault="008E2109">
            <w:pPr>
              <w:jc w:val="center"/>
              <w:rPr>
                <w:sz w:val="24"/>
                <w:szCs w:val="24"/>
              </w:rPr>
            </w:pPr>
            <w:r>
              <w:rPr>
                <w:sz w:val="24"/>
                <w:szCs w:val="24"/>
              </w:rPr>
              <w:t>1 mok./1,72%</w:t>
            </w:r>
          </w:p>
        </w:tc>
        <w:tc>
          <w:tcPr>
            <w:tcW w:w="1575" w:type="dxa"/>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 xml:space="preserve"> </w:t>
            </w:r>
          </w:p>
          <w:p w:rsidR="00F52831" w:rsidRDefault="008E2109">
            <w:pPr>
              <w:jc w:val="center"/>
              <w:rPr>
                <w:sz w:val="24"/>
                <w:szCs w:val="24"/>
              </w:rPr>
            </w:pPr>
            <w:r>
              <w:rPr>
                <w:sz w:val="24"/>
                <w:szCs w:val="24"/>
              </w:rPr>
              <w:t>18 mok./31,03%</w:t>
            </w:r>
          </w:p>
        </w:tc>
        <w:tc>
          <w:tcPr>
            <w:tcW w:w="1575" w:type="dxa"/>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 xml:space="preserve"> </w:t>
            </w:r>
          </w:p>
          <w:p w:rsidR="00F52831" w:rsidRDefault="008E2109">
            <w:pPr>
              <w:jc w:val="center"/>
              <w:rPr>
                <w:sz w:val="24"/>
                <w:szCs w:val="24"/>
              </w:rPr>
            </w:pPr>
            <w:r>
              <w:rPr>
                <w:sz w:val="24"/>
                <w:szCs w:val="24"/>
              </w:rPr>
              <w:t>25 mok./43,10%</w:t>
            </w:r>
          </w:p>
        </w:tc>
        <w:tc>
          <w:tcPr>
            <w:tcW w:w="1710" w:type="dxa"/>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 xml:space="preserve"> </w:t>
            </w:r>
          </w:p>
          <w:p w:rsidR="00F52831" w:rsidRDefault="008E2109">
            <w:pPr>
              <w:jc w:val="center"/>
              <w:rPr>
                <w:sz w:val="24"/>
                <w:szCs w:val="24"/>
              </w:rPr>
            </w:pPr>
            <w:r>
              <w:rPr>
                <w:sz w:val="24"/>
                <w:szCs w:val="24"/>
              </w:rPr>
              <w:t>11 mok./18,97%</w:t>
            </w:r>
          </w:p>
        </w:tc>
      </w:tr>
      <w:tr w:rsidR="00F52831" w:rsidTr="00D34391">
        <w:trPr>
          <w:trHeight w:val="539"/>
        </w:trPr>
        <w:tc>
          <w:tcPr>
            <w:tcW w:w="1155" w:type="dxa"/>
            <w:vMerge/>
            <w:shd w:val="clear" w:color="auto" w:fill="auto"/>
            <w:tcMar>
              <w:top w:w="100" w:type="dxa"/>
              <w:left w:w="100" w:type="dxa"/>
              <w:bottom w:w="100" w:type="dxa"/>
              <w:right w:w="100" w:type="dxa"/>
            </w:tcMar>
          </w:tcPr>
          <w:p w:rsidR="00F52831" w:rsidRDefault="00F52831">
            <w:pPr>
              <w:ind w:firstLine="720"/>
              <w:jc w:val="center"/>
              <w:rPr>
                <w:b/>
                <w:sz w:val="24"/>
                <w:szCs w:val="24"/>
              </w:rPr>
            </w:pPr>
          </w:p>
        </w:tc>
        <w:tc>
          <w:tcPr>
            <w:tcW w:w="1545" w:type="dxa"/>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Gimtoji kalba</w:t>
            </w:r>
          </w:p>
        </w:tc>
        <w:tc>
          <w:tcPr>
            <w:tcW w:w="1575" w:type="dxa"/>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10 mok./17,24%</w:t>
            </w:r>
          </w:p>
        </w:tc>
        <w:tc>
          <w:tcPr>
            <w:tcW w:w="1575" w:type="dxa"/>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36 mok./62,07%</w:t>
            </w:r>
          </w:p>
        </w:tc>
        <w:tc>
          <w:tcPr>
            <w:tcW w:w="1575" w:type="dxa"/>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11 mok./18,97%</w:t>
            </w:r>
          </w:p>
        </w:tc>
        <w:tc>
          <w:tcPr>
            <w:tcW w:w="1710" w:type="dxa"/>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 mok./1,72%</w:t>
            </w:r>
          </w:p>
        </w:tc>
      </w:tr>
      <w:tr w:rsidR="00F52831" w:rsidTr="00D34391">
        <w:trPr>
          <w:trHeight w:val="539"/>
        </w:trPr>
        <w:tc>
          <w:tcPr>
            <w:tcW w:w="1155" w:type="dxa"/>
            <w:vMerge/>
            <w:shd w:val="clear" w:color="auto" w:fill="auto"/>
            <w:tcMar>
              <w:top w:w="100" w:type="dxa"/>
              <w:left w:w="100" w:type="dxa"/>
              <w:bottom w:w="100" w:type="dxa"/>
              <w:right w:w="100" w:type="dxa"/>
            </w:tcMar>
          </w:tcPr>
          <w:p w:rsidR="00F52831" w:rsidRDefault="00F52831">
            <w:pPr>
              <w:ind w:firstLine="720"/>
              <w:jc w:val="center"/>
              <w:rPr>
                <w:b/>
                <w:sz w:val="24"/>
                <w:szCs w:val="24"/>
              </w:rPr>
            </w:pPr>
          </w:p>
        </w:tc>
        <w:tc>
          <w:tcPr>
            <w:tcW w:w="1545" w:type="dxa"/>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Matematika</w:t>
            </w:r>
          </w:p>
        </w:tc>
        <w:tc>
          <w:tcPr>
            <w:tcW w:w="1575" w:type="dxa"/>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 mok./3,45%</w:t>
            </w:r>
          </w:p>
        </w:tc>
        <w:tc>
          <w:tcPr>
            <w:tcW w:w="1575" w:type="dxa"/>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14 mok./24,14%</w:t>
            </w:r>
          </w:p>
        </w:tc>
        <w:tc>
          <w:tcPr>
            <w:tcW w:w="1575" w:type="dxa"/>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24 mok./41,38%</w:t>
            </w:r>
          </w:p>
        </w:tc>
        <w:tc>
          <w:tcPr>
            <w:tcW w:w="1710" w:type="dxa"/>
            <w:shd w:val="clear" w:color="auto" w:fill="auto"/>
            <w:tcMar>
              <w:top w:w="100" w:type="dxa"/>
              <w:left w:w="120" w:type="dxa"/>
              <w:bottom w:w="100" w:type="dxa"/>
              <w:right w:w="120" w:type="dxa"/>
            </w:tcMar>
          </w:tcPr>
          <w:p w:rsidR="00F52831" w:rsidRDefault="008E2109">
            <w:pPr>
              <w:jc w:val="center"/>
              <w:rPr>
                <w:sz w:val="24"/>
                <w:szCs w:val="24"/>
              </w:rPr>
            </w:pPr>
            <w:r>
              <w:rPr>
                <w:sz w:val="24"/>
                <w:szCs w:val="24"/>
              </w:rPr>
              <w:t>18 mok./31,03%</w:t>
            </w:r>
          </w:p>
        </w:tc>
      </w:tr>
    </w:tbl>
    <w:p w:rsidR="00F52831" w:rsidRDefault="008E2109">
      <w:pPr>
        <w:jc w:val="both"/>
        <w:rPr>
          <w:b/>
          <w:sz w:val="24"/>
          <w:szCs w:val="24"/>
        </w:rPr>
      </w:pPr>
      <w:r>
        <w:rPr>
          <w:b/>
          <w:sz w:val="24"/>
          <w:szCs w:val="24"/>
        </w:rPr>
        <w:t xml:space="preserve"> </w:t>
      </w:r>
    </w:p>
    <w:p w:rsidR="00F52831" w:rsidRDefault="008E2109">
      <w:pPr>
        <w:jc w:val="center"/>
        <w:rPr>
          <w:b/>
          <w:sz w:val="24"/>
          <w:szCs w:val="24"/>
        </w:rPr>
      </w:pPr>
      <w:r>
        <w:rPr>
          <w:b/>
          <w:sz w:val="24"/>
          <w:szCs w:val="24"/>
        </w:rPr>
        <w:t xml:space="preserve"> </w:t>
      </w:r>
    </w:p>
    <w:p w:rsidR="00F52831" w:rsidRDefault="008E2109" w:rsidP="00D34391">
      <w:pPr>
        <w:rPr>
          <w:b/>
          <w:sz w:val="24"/>
          <w:szCs w:val="24"/>
        </w:rPr>
      </w:pPr>
      <w:r>
        <w:rPr>
          <w:b/>
          <w:sz w:val="24"/>
          <w:szCs w:val="24"/>
        </w:rPr>
        <w:t>4.4. Brandos egzaminų rezultatai ir analizė:</w:t>
      </w:r>
    </w:p>
    <w:p w:rsidR="00F52831" w:rsidRDefault="008E2109">
      <w:pPr>
        <w:jc w:val="center"/>
        <w:rPr>
          <w:b/>
          <w:sz w:val="24"/>
          <w:szCs w:val="24"/>
        </w:rPr>
      </w:pPr>
      <w:r>
        <w:rPr>
          <w:b/>
          <w:sz w:val="24"/>
          <w:szCs w:val="24"/>
        </w:rPr>
        <w:t xml:space="preserve"> </w:t>
      </w:r>
    </w:p>
    <w:p w:rsidR="00F52831" w:rsidRDefault="008E2109">
      <w:pPr>
        <w:rPr>
          <w:b/>
          <w:sz w:val="24"/>
          <w:szCs w:val="24"/>
        </w:rPr>
      </w:pPr>
      <w:r>
        <w:rPr>
          <w:b/>
          <w:sz w:val="24"/>
          <w:szCs w:val="24"/>
        </w:rPr>
        <w:t>GIMTOJI KALBA (LENKŲ) MOKYKLINIS</w:t>
      </w:r>
    </w:p>
    <w:p w:rsidR="00F52831" w:rsidRDefault="008E2109">
      <w:pPr>
        <w:jc w:val="center"/>
        <w:rPr>
          <w:b/>
          <w:sz w:val="24"/>
          <w:szCs w:val="24"/>
        </w:rPr>
      </w:pPr>
      <w:r>
        <w:rPr>
          <w:b/>
          <w:sz w:val="24"/>
          <w:szCs w:val="24"/>
        </w:rPr>
        <w:t xml:space="preserve"> </w:t>
      </w:r>
    </w:p>
    <w:tbl>
      <w:tblPr>
        <w:tblStyle w:val="afffff2"/>
        <w:tblW w:w="10206"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993"/>
        <w:gridCol w:w="992"/>
        <w:gridCol w:w="992"/>
        <w:gridCol w:w="1134"/>
        <w:gridCol w:w="992"/>
        <w:gridCol w:w="1134"/>
        <w:gridCol w:w="1560"/>
        <w:gridCol w:w="992"/>
        <w:gridCol w:w="1417"/>
      </w:tblGrid>
      <w:tr w:rsidR="00D34391" w:rsidTr="00D34391">
        <w:trPr>
          <w:trHeight w:val="421"/>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rsidP="00D34391">
            <w:pPr>
              <w:jc w:val="center"/>
              <w:rPr>
                <w:b/>
                <w:sz w:val="24"/>
                <w:szCs w:val="24"/>
              </w:rPr>
            </w:pPr>
            <w:r>
              <w:rPr>
                <w:b/>
                <w:sz w:val="24"/>
                <w:szCs w:val="24"/>
              </w:rPr>
              <w:t>Metai</w:t>
            </w:r>
          </w:p>
        </w:tc>
        <w:tc>
          <w:tcPr>
            <w:tcW w:w="992"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rsidP="00D34391">
            <w:pPr>
              <w:jc w:val="center"/>
              <w:rPr>
                <w:b/>
                <w:sz w:val="24"/>
                <w:szCs w:val="24"/>
              </w:rPr>
            </w:pPr>
            <w:r>
              <w:rPr>
                <w:b/>
                <w:sz w:val="24"/>
                <w:szCs w:val="24"/>
              </w:rPr>
              <w:t>Laikė</w:t>
            </w:r>
          </w:p>
        </w:tc>
        <w:tc>
          <w:tcPr>
            <w:tcW w:w="992"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rsidP="00D34391">
            <w:pPr>
              <w:jc w:val="center"/>
              <w:rPr>
                <w:b/>
                <w:sz w:val="24"/>
                <w:szCs w:val="24"/>
              </w:rPr>
            </w:pPr>
            <w:r>
              <w:rPr>
                <w:b/>
                <w:sz w:val="24"/>
                <w:szCs w:val="24"/>
              </w:rPr>
              <w:t>Išlaikė</w:t>
            </w:r>
          </w:p>
        </w:tc>
        <w:tc>
          <w:tcPr>
            <w:tcW w:w="1134"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rsidP="00D34391">
            <w:pPr>
              <w:jc w:val="center"/>
              <w:rPr>
                <w:b/>
                <w:sz w:val="24"/>
                <w:szCs w:val="24"/>
              </w:rPr>
            </w:pPr>
            <w:r>
              <w:rPr>
                <w:b/>
                <w:sz w:val="24"/>
                <w:szCs w:val="24"/>
              </w:rPr>
              <w:t>„9-10“ aukšt. lygis</w:t>
            </w:r>
          </w:p>
        </w:tc>
        <w:tc>
          <w:tcPr>
            <w:tcW w:w="992"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rsidP="00D34391">
            <w:pPr>
              <w:jc w:val="center"/>
              <w:rPr>
                <w:b/>
                <w:sz w:val="24"/>
                <w:szCs w:val="24"/>
              </w:rPr>
            </w:pPr>
            <w:r>
              <w:rPr>
                <w:b/>
                <w:sz w:val="24"/>
                <w:szCs w:val="24"/>
              </w:rPr>
              <w:t>„6-8“ pagr. lygis</w:t>
            </w:r>
          </w:p>
        </w:tc>
        <w:tc>
          <w:tcPr>
            <w:tcW w:w="1134"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rsidP="00D34391">
            <w:pPr>
              <w:jc w:val="center"/>
              <w:rPr>
                <w:b/>
                <w:sz w:val="24"/>
                <w:szCs w:val="24"/>
              </w:rPr>
            </w:pPr>
            <w:r>
              <w:rPr>
                <w:b/>
                <w:sz w:val="24"/>
                <w:szCs w:val="24"/>
              </w:rPr>
              <w:t xml:space="preserve">„4-5“ </w:t>
            </w:r>
          </w:p>
          <w:p w:rsidR="00F52831" w:rsidRDefault="008E2109" w:rsidP="00D34391">
            <w:pPr>
              <w:jc w:val="center"/>
              <w:rPr>
                <w:b/>
                <w:sz w:val="24"/>
                <w:szCs w:val="24"/>
              </w:rPr>
            </w:pPr>
            <w:r>
              <w:rPr>
                <w:b/>
                <w:sz w:val="24"/>
                <w:szCs w:val="24"/>
              </w:rPr>
              <w:t>pat. lygis</w:t>
            </w:r>
          </w:p>
        </w:tc>
        <w:tc>
          <w:tcPr>
            <w:tcW w:w="1560"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rsidP="00D34391">
            <w:pPr>
              <w:jc w:val="center"/>
              <w:rPr>
                <w:b/>
                <w:sz w:val="24"/>
                <w:szCs w:val="24"/>
              </w:rPr>
            </w:pPr>
            <w:r>
              <w:rPr>
                <w:b/>
                <w:sz w:val="24"/>
                <w:szCs w:val="24"/>
              </w:rPr>
              <w:t>Pažangumas</w:t>
            </w:r>
          </w:p>
          <w:p w:rsidR="00F52831" w:rsidRDefault="008E2109" w:rsidP="00D34391">
            <w:pPr>
              <w:jc w:val="center"/>
              <w:rPr>
                <w:b/>
                <w:sz w:val="24"/>
                <w:szCs w:val="24"/>
              </w:rPr>
            </w:pPr>
            <w:r>
              <w:rPr>
                <w:b/>
                <w:sz w:val="24"/>
                <w:szCs w:val="24"/>
              </w:rPr>
              <w:t>/procentas/</w:t>
            </w:r>
          </w:p>
        </w:tc>
        <w:tc>
          <w:tcPr>
            <w:tcW w:w="992"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rsidP="00D34391">
            <w:pPr>
              <w:jc w:val="center"/>
              <w:rPr>
                <w:b/>
                <w:sz w:val="24"/>
                <w:szCs w:val="24"/>
              </w:rPr>
            </w:pPr>
            <w:r>
              <w:rPr>
                <w:b/>
                <w:sz w:val="24"/>
                <w:szCs w:val="24"/>
              </w:rPr>
              <w:t>Balo vid.</w:t>
            </w:r>
          </w:p>
        </w:tc>
        <w:tc>
          <w:tcPr>
            <w:tcW w:w="1417"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rsidP="00D34391">
            <w:pPr>
              <w:jc w:val="center"/>
              <w:rPr>
                <w:b/>
                <w:sz w:val="24"/>
                <w:szCs w:val="24"/>
              </w:rPr>
            </w:pPr>
            <w:r>
              <w:rPr>
                <w:b/>
                <w:sz w:val="24"/>
                <w:szCs w:val="24"/>
              </w:rPr>
              <w:t>Neišlaikė</w:t>
            </w:r>
          </w:p>
        </w:tc>
      </w:tr>
      <w:tr w:rsidR="00D34391" w:rsidTr="00D34391">
        <w:trPr>
          <w:trHeight w:val="161"/>
        </w:trPr>
        <w:tc>
          <w:tcPr>
            <w:tcW w:w="993"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rsidP="00D34391">
            <w:pPr>
              <w:jc w:val="center"/>
              <w:rPr>
                <w:b/>
                <w:sz w:val="24"/>
                <w:szCs w:val="24"/>
              </w:rPr>
            </w:pPr>
            <w:r>
              <w:rPr>
                <w:b/>
                <w:sz w:val="24"/>
                <w:szCs w:val="24"/>
              </w:rPr>
              <w:t>2021</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44</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44</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4</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32</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8</w:t>
            </w:r>
          </w:p>
        </w:tc>
        <w:tc>
          <w:tcPr>
            <w:tcW w:w="156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44</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i/>
                <w:sz w:val="24"/>
                <w:szCs w:val="24"/>
              </w:rPr>
            </w:pPr>
            <w:r w:rsidRPr="00D34391">
              <w:rPr>
                <w:i/>
                <w:sz w:val="24"/>
                <w:szCs w:val="24"/>
              </w:rPr>
              <w:t>6,93</w:t>
            </w:r>
          </w:p>
        </w:tc>
        <w:tc>
          <w:tcPr>
            <w:tcW w:w="141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0</w:t>
            </w:r>
          </w:p>
        </w:tc>
      </w:tr>
      <w:tr w:rsidR="00D34391" w:rsidTr="00D34391">
        <w:trPr>
          <w:trHeight w:val="161"/>
        </w:trPr>
        <w:tc>
          <w:tcPr>
            <w:tcW w:w="993"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rsidP="00D34391">
            <w:pPr>
              <w:jc w:val="center"/>
              <w:rPr>
                <w:b/>
                <w:sz w:val="24"/>
                <w:szCs w:val="24"/>
              </w:rPr>
            </w:pPr>
            <w:r>
              <w:rPr>
                <w:b/>
                <w:sz w:val="24"/>
                <w:szCs w:val="24"/>
              </w:rPr>
              <w:t>%</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100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100</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9,1</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72,7</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18,2</w:t>
            </w:r>
          </w:p>
        </w:tc>
        <w:tc>
          <w:tcPr>
            <w:tcW w:w="156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100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rsidP="00D34391">
            <w:pPr>
              <w:ind w:firstLine="720"/>
              <w:jc w:val="center"/>
              <w:rPr>
                <w:sz w:val="24"/>
                <w:szCs w:val="24"/>
              </w:rPr>
            </w:pPr>
          </w:p>
        </w:tc>
        <w:tc>
          <w:tcPr>
            <w:tcW w:w="141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0</w:t>
            </w:r>
          </w:p>
        </w:tc>
      </w:tr>
      <w:tr w:rsidR="00D34391" w:rsidTr="00D34391">
        <w:trPr>
          <w:trHeight w:val="161"/>
        </w:trPr>
        <w:tc>
          <w:tcPr>
            <w:tcW w:w="993"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rsidP="00D34391">
            <w:pPr>
              <w:jc w:val="center"/>
              <w:rPr>
                <w:b/>
                <w:sz w:val="24"/>
                <w:szCs w:val="24"/>
              </w:rPr>
            </w:pPr>
            <w:r>
              <w:rPr>
                <w:b/>
                <w:sz w:val="24"/>
                <w:szCs w:val="24"/>
              </w:rPr>
              <w:t>2020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38</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38</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8</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21</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9</w:t>
            </w:r>
          </w:p>
        </w:tc>
        <w:tc>
          <w:tcPr>
            <w:tcW w:w="156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38</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i/>
                <w:sz w:val="24"/>
                <w:szCs w:val="24"/>
              </w:rPr>
            </w:pPr>
            <w:r w:rsidRPr="00D34391">
              <w:rPr>
                <w:i/>
                <w:sz w:val="24"/>
                <w:szCs w:val="24"/>
              </w:rPr>
              <w:t>6,92</w:t>
            </w:r>
          </w:p>
        </w:tc>
        <w:tc>
          <w:tcPr>
            <w:tcW w:w="141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0</w:t>
            </w:r>
          </w:p>
        </w:tc>
      </w:tr>
      <w:tr w:rsidR="00D34391" w:rsidTr="00D34391">
        <w:trPr>
          <w:trHeight w:val="161"/>
        </w:trPr>
        <w:tc>
          <w:tcPr>
            <w:tcW w:w="993"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rsidP="00D34391">
            <w:pPr>
              <w:jc w:val="center"/>
              <w:rPr>
                <w:b/>
                <w:sz w:val="24"/>
                <w:szCs w:val="24"/>
              </w:rPr>
            </w:pPr>
            <w:r>
              <w:rPr>
                <w:b/>
                <w:sz w:val="24"/>
                <w:szCs w:val="24"/>
              </w:rPr>
              <w:t>%</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100%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100%</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21,05%</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55,26%</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23,68%</w:t>
            </w:r>
          </w:p>
        </w:tc>
        <w:tc>
          <w:tcPr>
            <w:tcW w:w="156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100%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rsidP="00D34391">
            <w:pPr>
              <w:ind w:firstLine="720"/>
              <w:jc w:val="center"/>
              <w:rPr>
                <w:sz w:val="24"/>
                <w:szCs w:val="24"/>
              </w:rPr>
            </w:pPr>
          </w:p>
        </w:tc>
        <w:tc>
          <w:tcPr>
            <w:tcW w:w="141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w:t>
            </w:r>
          </w:p>
        </w:tc>
      </w:tr>
      <w:tr w:rsidR="00D34391" w:rsidTr="00D34391">
        <w:trPr>
          <w:trHeight w:val="161"/>
        </w:trPr>
        <w:tc>
          <w:tcPr>
            <w:tcW w:w="993"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rsidP="00D34391">
            <w:pPr>
              <w:jc w:val="center"/>
              <w:rPr>
                <w:b/>
                <w:sz w:val="24"/>
                <w:szCs w:val="24"/>
              </w:rPr>
            </w:pPr>
            <w:r>
              <w:rPr>
                <w:b/>
                <w:sz w:val="24"/>
                <w:szCs w:val="24"/>
              </w:rPr>
              <w:t>2019</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39</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39</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10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27</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2</w:t>
            </w:r>
          </w:p>
        </w:tc>
        <w:tc>
          <w:tcPr>
            <w:tcW w:w="156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39</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i/>
                <w:sz w:val="24"/>
                <w:szCs w:val="24"/>
              </w:rPr>
            </w:pPr>
            <w:r w:rsidRPr="00D34391">
              <w:rPr>
                <w:i/>
                <w:sz w:val="24"/>
                <w:szCs w:val="24"/>
              </w:rPr>
              <w:t>7,56</w:t>
            </w:r>
          </w:p>
        </w:tc>
        <w:tc>
          <w:tcPr>
            <w:tcW w:w="141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0</w:t>
            </w:r>
          </w:p>
        </w:tc>
      </w:tr>
      <w:tr w:rsidR="00D34391" w:rsidTr="00D34391">
        <w:trPr>
          <w:trHeight w:val="161"/>
        </w:trPr>
        <w:tc>
          <w:tcPr>
            <w:tcW w:w="993"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rsidP="00D34391">
            <w:pPr>
              <w:jc w:val="center"/>
              <w:rPr>
                <w:b/>
                <w:sz w:val="24"/>
                <w:szCs w:val="24"/>
              </w:rPr>
            </w:pPr>
            <w:r>
              <w:rPr>
                <w:b/>
                <w:sz w:val="24"/>
                <w:szCs w:val="24"/>
              </w:rPr>
              <w:t>%</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100%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100%</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25,64%</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69,23%</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5,13%</w:t>
            </w:r>
          </w:p>
        </w:tc>
        <w:tc>
          <w:tcPr>
            <w:tcW w:w="156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100%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rsidP="00D34391">
            <w:pPr>
              <w:ind w:firstLine="720"/>
              <w:jc w:val="center"/>
              <w:rPr>
                <w:sz w:val="24"/>
                <w:szCs w:val="24"/>
              </w:rPr>
            </w:pPr>
          </w:p>
        </w:tc>
        <w:tc>
          <w:tcPr>
            <w:tcW w:w="141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rsidP="00D34391">
            <w:pPr>
              <w:jc w:val="center"/>
              <w:rPr>
                <w:sz w:val="24"/>
                <w:szCs w:val="24"/>
              </w:rPr>
            </w:pPr>
            <w:r w:rsidRPr="00D34391">
              <w:rPr>
                <w:sz w:val="24"/>
                <w:szCs w:val="24"/>
              </w:rPr>
              <w:t>0%</w:t>
            </w:r>
          </w:p>
        </w:tc>
      </w:tr>
    </w:tbl>
    <w:p w:rsidR="00F52831" w:rsidRDefault="00F52831">
      <w:pPr>
        <w:jc w:val="center"/>
        <w:rPr>
          <w:b/>
          <w:sz w:val="24"/>
          <w:szCs w:val="24"/>
        </w:rPr>
      </w:pPr>
    </w:p>
    <w:p w:rsidR="00F52831" w:rsidRDefault="008E2109">
      <w:pPr>
        <w:rPr>
          <w:b/>
          <w:sz w:val="24"/>
          <w:szCs w:val="24"/>
        </w:rPr>
      </w:pPr>
      <w:r>
        <w:rPr>
          <w:b/>
          <w:sz w:val="24"/>
          <w:szCs w:val="24"/>
        </w:rPr>
        <w:t>LIETUVIŲ KALBOS IR LITERATŪROS EGZAMINAS ( Mokyklinis)</w:t>
      </w:r>
    </w:p>
    <w:p w:rsidR="00F52831" w:rsidRDefault="008E2109">
      <w:pPr>
        <w:jc w:val="center"/>
        <w:rPr>
          <w:b/>
          <w:sz w:val="24"/>
          <w:szCs w:val="24"/>
        </w:rPr>
      </w:pPr>
      <w:r>
        <w:rPr>
          <w:b/>
          <w:sz w:val="24"/>
          <w:szCs w:val="24"/>
        </w:rPr>
        <w:t xml:space="preserve"> </w:t>
      </w:r>
    </w:p>
    <w:tbl>
      <w:tblPr>
        <w:tblStyle w:val="afffff3"/>
        <w:tblW w:w="10206"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993"/>
        <w:gridCol w:w="992"/>
        <w:gridCol w:w="992"/>
        <w:gridCol w:w="1134"/>
        <w:gridCol w:w="992"/>
        <w:gridCol w:w="1134"/>
        <w:gridCol w:w="1560"/>
        <w:gridCol w:w="992"/>
        <w:gridCol w:w="1417"/>
      </w:tblGrid>
      <w:tr w:rsidR="00F52831" w:rsidTr="00D34391">
        <w:trPr>
          <w:trHeight w:val="868"/>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Metai</w:t>
            </w:r>
          </w:p>
        </w:tc>
        <w:tc>
          <w:tcPr>
            <w:tcW w:w="992"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Laikė</w:t>
            </w:r>
          </w:p>
        </w:tc>
        <w:tc>
          <w:tcPr>
            <w:tcW w:w="992"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Išlaikė</w:t>
            </w:r>
          </w:p>
        </w:tc>
        <w:tc>
          <w:tcPr>
            <w:tcW w:w="1134"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„9-10“ aukšt. lygis</w:t>
            </w:r>
          </w:p>
        </w:tc>
        <w:tc>
          <w:tcPr>
            <w:tcW w:w="992"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„6-8“ pagr. lygis</w:t>
            </w:r>
          </w:p>
        </w:tc>
        <w:tc>
          <w:tcPr>
            <w:tcW w:w="1134"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„4-5“ </w:t>
            </w:r>
          </w:p>
          <w:p w:rsidR="00F52831" w:rsidRDefault="008E2109">
            <w:pPr>
              <w:jc w:val="center"/>
              <w:rPr>
                <w:b/>
                <w:sz w:val="24"/>
                <w:szCs w:val="24"/>
              </w:rPr>
            </w:pPr>
            <w:r>
              <w:rPr>
                <w:b/>
                <w:sz w:val="24"/>
                <w:szCs w:val="24"/>
              </w:rPr>
              <w:t>pat. lygis</w:t>
            </w:r>
          </w:p>
        </w:tc>
        <w:tc>
          <w:tcPr>
            <w:tcW w:w="1560"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Pažangumas</w:t>
            </w:r>
          </w:p>
          <w:p w:rsidR="00F52831" w:rsidRDefault="008E2109">
            <w:pPr>
              <w:jc w:val="center"/>
              <w:rPr>
                <w:b/>
                <w:sz w:val="24"/>
                <w:szCs w:val="24"/>
              </w:rPr>
            </w:pPr>
            <w:r>
              <w:rPr>
                <w:b/>
                <w:sz w:val="24"/>
                <w:szCs w:val="24"/>
              </w:rPr>
              <w:t>/procentas/</w:t>
            </w:r>
          </w:p>
        </w:tc>
        <w:tc>
          <w:tcPr>
            <w:tcW w:w="992"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Balo vid.</w:t>
            </w:r>
          </w:p>
        </w:tc>
        <w:tc>
          <w:tcPr>
            <w:tcW w:w="1417"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Neišlaikė</w:t>
            </w:r>
          </w:p>
        </w:tc>
      </w:tr>
      <w:tr w:rsidR="00F52831" w:rsidTr="00D34391">
        <w:trPr>
          <w:trHeight w:val="333"/>
        </w:trPr>
        <w:tc>
          <w:tcPr>
            <w:tcW w:w="993" w:type="dxa"/>
            <w:tcBorders>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2021</w:t>
            </w:r>
          </w:p>
        </w:tc>
        <w:tc>
          <w:tcPr>
            <w:tcW w:w="992"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16</w:t>
            </w:r>
          </w:p>
        </w:tc>
        <w:tc>
          <w:tcPr>
            <w:tcW w:w="992"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15</w:t>
            </w:r>
          </w:p>
        </w:tc>
        <w:tc>
          <w:tcPr>
            <w:tcW w:w="1134"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2"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w:t>
            </w:r>
          </w:p>
        </w:tc>
        <w:tc>
          <w:tcPr>
            <w:tcW w:w="1134"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14</w:t>
            </w:r>
          </w:p>
        </w:tc>
        <w:tc>
          <w:tcPr>
            <w:tcW w:w="1560"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15</w:t>
            </w:r>
          </w:p>
        </w:tc>
        <w:tc>
          <w:tcPr>
            <w:tcW w:w="992"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4,46</w:t>
            </w:r>
          </w:p>
        </w:tc>
        <w:tc>
          <w:tcPr>
            <w:tcW w:w="1417"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w:t>
            </w:r>
          </w:p>
        </w:tc>
      </w:tr>
      <w:tr w:rsidR="00F52831" w:rsidTr="00D34391">
        <w:trPr>
          <w:trHeight w:val="333"/>
        </w:trPr>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36,36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34,09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6,3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87,5</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93,75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6,25</w:t>
            </w:r>
          </w:p>
        </w:tc>
      </w:tr>
      <w:tr w:rsidR="00F52831" w:rsidTr="00D34391">
        <w:trPr>
          <w:trHeight w:val="333"/>
        </w:trPr>
        <w:tc>
          <w:tcPr>
            <w:tcW w:w="993"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2020</w:t>
            </w:r>
          </w:p>
        </w:tc>
        <w:tc>
          <w:tcPr>
            <w:tcW w:w="992"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21</w:t>
            </w:r>
          </w:p>
        </w:tc>
        <w:tc>
          <w:tcPr>
            <w:tcW w:w="992"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20</w:t>
            </w:r>
          </w:p>
        </w:tc>
        <w:tc>
          <w:tcPr>
            <w:tcW w:w="1134"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2"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w:t>
            </w:r>
          </w:p>
        </w:tc>
        <w:tc>
          <w:tcPr>
            <w:tcW w:w="1134"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17</w:t>
            </w:r>
          </w:p>
        </w:tc>
        <w:tc>
          <w:tcPr>
            <w:tcW w:w="1560"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20</w:t>
            </w:r>
          </w:p>
        </w:tc>
        <w:tc>
          <w:tcPr>
            <w:tcW w:w="992"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4,65</w:t>
            </w:r>
          </w:p>
        </w:tc>
        <w:tc>
          <w:tcPr>
            <w:tcW w:w="1417"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w:t>
            </w:r>
          </w:p>
        </w:tc>
      </w:tr>
      <w:tr w:rsidR="00F52831" w:rsidTr="00D34391">
        <w:trPr>
          <w:trHeight w:val="333"/>
        </w:trPr>
        <w:tc>
          <w:tcPr>
            <w:tcW w:w="993"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55,26</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52,63%</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14,29%</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80,95%</w:t>
            </w:r>
          </w:p>
        </w:tc>
        <w:tc>
          <w:tcPr>
            <w:tcW w:w="156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95,23%</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1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4,76%</w:t>
            </w:r>
          </w:p>
        </w:tc>
      </w:tr>
      <w:tr w:rsidR="00F52831" w:rsidTr="00D34391">
        <w:trPr>
          <w:trHeight w:val="333"/>
        </w:trPr>
        <w:tc>
          <w:tcPr>
            <w:tcW w:w="993"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2019</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8</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8</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8</w:t>
            </w:r>
          </w:p>
        </w:tc>
        <w:tc>
          <w:tcPr>
            <w:tcW w:w="156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8</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4,38</w:t>
            </w:r>
          </w:p>
        </w:tc>
        <w:tc>
          <w:tcPr>
            <w:tcW w:w="141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r w:rsidR="00F52831" w:rsidTr="00D34391">
        <w:trPr>
          <w:trHeight w:val="333"/>
        </w:trPr>
        <w:tc>
          <w:tcPr>
            <w:tcW w:w="993"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18"/>
                <w:szCs w:val="18"/>
              </w:rPr>
            </w:pPr>
            <w:r w:rsidRPr="00D34391">
              <w:rPr>
                <w:sz w:val="18"/>
                <w:szCs w:val="18"/>
              </w:rPr>
              <w:t>20,51%</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20,51%</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100%</w:t>
            </w:r>
          </w:p>
        </w:tc>
        <w:tc>
          <w:tcPr>
            <w:tcW w:w="156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1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bl>
    <w:p w:rsidR="00F52831" w:rsidRDefault="008E2109" w:rsidP="00D34391">
      <w:pPr>
        <w:jc w:val="center"/>
        <w:rPr>
          <w:b/>
          <w:sz w:val="24"/>
          <w:szCs w:val="24"/>
        </w:rPr>
      </w:pPr>
      <w:r>
        <w:rPr>
          <w:b/>
          <w:sz w:val="24"/>
          <w:szCs w:val="24"/>
        </w:rPr>
        <w:t xml:space="preserve">  </w:t>
      </w:r>
    </w:p>
    <w:p w:rsidR="00F52831" w:rsidRDefault="008E2109">
      <w:pPr>
        <w:rPr>
          <w:b/>
          <w:sz w:val="24"/>
          <w:szCs w:val="24"/>
        </w:rPr>
      </w:pPr>
      <w:r>
        <w:rPr>
          <w:b/>
          <w:sz w:val="24"/>
          <w:szCs w:val="24"/>
        </w:rPr>
        <w:t>LIETUVIŲ KALBOS IR LITERATŪROS EGZAMINAS (Valstybinis)</w:t>
      </w:r>
    </w:p>
    <w:p w:rsidR="00F52831" w:rsidRDefault="008E2109">
      <w:pPr>
        <w:jc w:val="center"/>
        <w:rPr>
          <w:b/>
          <w:sz w:val="24"/>
          <w:szCs w:val="24"/>
        </w:rPr>
      </w:pPr>
      <w:r>
        <w:rPr>
          <w:b/>
          <w:sz w:val="24"/>
          <w:szCs w:val="24"/>
        </w:rPr>
        <w:t xml:space="preserve"> </w:t>
      </w:r>
    </w:p>
    <w:tbl>
      <w:tblPr>
        <w:tblStyle w:val="afffff4"/>
        <w:tblW w:w="10217"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994"/>
        <w:gridCol w:w="993"/>
        <w:gridCol w:w="993"/>
        <w:gridCol w:w="1135"/>
        <w:gridCol w:w="993"/>
        <w:gridCol w:w="1135"/>
        <w:gridCol w:w="1562"/>
        <w:gridCol w:w="993"/>
        <w:gridCol w:w="1419"/>
      </w:tblGrid>
      <w:tr w:rsidR="00F52831" w:rsidTr="00D34391">
        <w:trPr>
          <w:trHeight w:val="974"/>
        </w:trPr>
        <w:tc>
          <w:tcPr>
            <w:tcW w:w="9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Metai</w:t>
            </w:r>
          </w:p>
        </w:tc>
        <w:tc>
          <w:tcPr>
            <w:tcW w:w="993"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Laikė</w:t>
            </w:r>
          </w:p>
        </w:tc>
        <w:tc>
          <w:tcPr>
            <w:tcW w:w="993"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Išlaikė</w:t>
            </w:r>
          </w:p>
        </w:tc>
        <w:tc>
          <w:tcPr>
            <w:tcW w:w="1135"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„86-100“ aukšt. lygis</w:t>
            </w:r>
          </w:p>
        </w:tc>
        <w:tc>
          <w:tcPr>
            <w:tcW w:w="993"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„85- 36“ pagr. lygis</w:t>
            </w:r>
          </w:p>
        </w:tc>
        <w:tc>
          <w:tcPr>
            <w:tcW w:w="1135"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„35-16“ </w:t>
            </w:r>
          </w:p>
          <w:p w:rsidR="00F52831" w:rsidRDefault="008E2109">
            <w:pPr>
              <w:jc w:val="center"/>
              <w:rPr>
                <w:b/>
                <w:sz w:val="24"/>
                <w:szCs w:val="24"/>
              </w:rPr>
            </w:pPr>
            <w:r>
              <w:rPr>
                <w:b/>
                <w:sz w:val="24"/>
                <w:szCs w:val="24"/>
              </w:rPr>
              <w:t>pat. lygis</w:t>
            </w:r>
          </w:p>
        </w:tc>
        <w:tc>
          <w:tcPr>
            <w:tcW w:w="1562"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Pažangumas</w:t>
            </w:r>
          </w:p>
          <w:p w:rsidR="00F52831" w:rsidRDefault="008E2109">
            <w:pPr>
              <w:jc w:val="center"/>
              <w:rPr>
                <w:b/>
                <w:sz w:val="24"/>
                <w:szCs w:val="24"/>
              </w:rPr>
            </w:pPr>
            <w:r>
              <w:rPr>
                <w:b/>
                <w:sz w:val="24"/>
                <w:szCs w:val="24"/>
              </w:rPr>
              <w:t>/procentas/</w:t>
            </w:r>
          </w:p>
        </w:tc>
        <w:tc>
          <w:tcPr>
            <w:tcW w:w="993"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Balo vid.</w:t>
            </w:r>
          </w:p>
        </w:tc>
        <w:tc>
          <w:tcPr>
            <w:tcW w:w="1419"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Neišlaikė</w:t>
            </w:r>
          </w:p>
        </w:tc>
      </w:tr>
      <w:tr w:rsidR="00F52831" w:rsidTr="00D34391">
        <w:trPr>
          <w:trHeight w:val="361"/>
        </w:trPr>
        <w:tc>
          <w:tcPr>
            <w:tcW w:w="9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2021</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A3018">
            <w:pPr>
              <w:jc w:val="center"/>
              <w:rPr>
                <w:b/>
                <w:sz w:val="24"/>
                <w:szCs w:val="24"/>
              </w:rPr>
            </w:pPr>
            <w:r>
              <w:rPr>
                <w:b/>
                <w:sz w:val="24"/>
                <w:szCs w:val="24"/>
              </w:rPr>
              <w:t>28</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A3018">
            <w:pPr>
              <w:jc w:val="center"/>
              <w:rPr>
                <w:b/>
                <w:sz w:val="24"/>
                <w:szCs w:val="24"/>
              </w:rPr>
            </w:pPr>
            <w:r>
              <w:rPr>
                <w:b/>
                <w:sz w:val="24"/>
                <w:szCs w:val="24"/>
              </w:rPr>
              <w:t>13</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0</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A3018">
            <w:pPr>
              <w:jc w:val="center"/>
              <w:rPr>
                <w:b/>
                <w:sz w:val="24"/>
                <w:szCs w:val="24"/>
              </w:rPr>
            </w:pPr>
            <w:r>
              <w:rPr>
                <w:b/>
                <w:sz w:val="24"/>
                <w:szCs w:val="24"/>
              </w:rPr>
              <w:t>4</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9</w:t>
            </w:r>
          </w:p>
        </w:tc>
        <w:tc>
          <w:tcPr>
            <w:tcW w:w="156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A3018">
            <w:pPr>
              <w:jc w:val="center"/>
              <w:rPr>
                <w:b/>
                <w:sz w:val="24"/>
                <w:szCs w:val="24"/>
              </w:rPr>
            </w:pPr>
            <w:r>
              <w:rPr>
                <w:b/>
                <w:sz w:val="24"/>
                <w:szCs w:val="24"/>
              </w:rPr>
              <w:t>13</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A3018">
            <w:pPr>
              <w:jc w:val="center"/>
              <w:rPr>
                <w:b/>
                <w:i/>
                <w:sz w:val="24"/>
                <w:szCs w:val="24"/>
              </w:rPr>
            </w:pPr>
            <w:r>
              <w:rPr>
                <w:b/>
                <w:i/>
                <w:sz w:val="24"/>
                <w:szCs w:val="24"/>
              </w:rPr>
              <w:t>40,77</w:t>
            </w:r>
          </w:p>
        </w:tc>
        <w:tc>
          <w:tcPr>
            <w:tcW w:w="1419"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Default="008A3018">
            <w:pPr>
              <w:jc w:val="center"/>
              <w:rPr>
                <w:b/>
                <w:sz w:val="24"/>
                <w:szCs w:val="24"/>
              </w:rPr>
            </w:pPr>
            <w:r>
              <w:rPr>
                <w:b/>
                <w:sz w:val="24"/>
                <w:szCs w:val="24"/>
              </w:rPr>
              <w:t>15</w:t>
            </w:r>
          </w:p>
        </w:tc>
      </w:tr>
      <w:tr w:rsidR="00F52831" w:rsidTr="00D34391">
        <w:trPr>
          <w:trHeight w:val="361"/>
        </w:trPr>
        <w:tc>
          <w:tcPr>
            <w:tcW w:w="9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A3018">
            <w:pPr>
              <w:jc w:val="center"/>
              <w:rPr>
                <w:sz w:val="24"/>
                <w:szCs w:val="24"/>
              </w:rPr>
            </w:pPr>
            <w:r>
              <w:rPr>
                <w:sz w:val="24"/>
                <w:szCs w:val="24"/>
              </w:rPr>
              <w:t>63,64</w:t>
            </w:r>
            <w:r w:rsidR="008E2109" w:rsidRPr="00D34391">
              <w:rPr>
                <w:sz w:val="24"/>
                <w:szCs w:val="24"/>
              </w:rPr>
              <w:t>%</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A3018">
            <w:pPr>
              <w:jc w:val="center"/>
              <w:rPr>
                <w:sz w:val="24"/>
                <w:szCs w:val="24"/>
              </w:rPr>
            </w:pPr>
            <w:r>
              <w:rPr>
                <w:sz w:val="24"/>
                <w:szCs w:val="24"/>
              </w:rPr>
              <w:t>46,43</w:t>
            </w:r>
            <w:bookmarkStart w:id="0" w:name="_GoBack"/>
            <w:bookmarkEnd w:id="0"/>
            <w:r w:rsidR="008E2109" w:rsidRPr="00D34391">
              <w:rPr>
                <w:sz w:val="24"/>
                <w:szCs w:val="24"/>
              </w:rPr>
              <w:t>%</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A3018">
            <w:pPr>
              <w:jc w:val="center"/>
              <w:rPr>
                <w:sz w:val="24"/>
                <w:szCs w:val="24"/>
              </w:rPr>
            </w:pPr>
            <w:r>
              <w:rPr>
                <w:sz w:val="24"/>
                <w:szCs w:val="24"/>
              </w:rPr>
              <w:t>14,29</w:t>
            </w:r>
            <w:r w:rsidR="008E2109" w:rsidRPr="00D34391">
              <w:rPr>
                <w:sz w:val="24"/>
                <w:szCs w:val="24"/>
              </w:rPr>
              <w:t>%</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A3018">
            <w:pPr>
              <w:jc w:val="center"/>
              <w:rPr>
                <w:sz w:val="24"/>
                <w:szCs w:val="24"/>
              </w:rPr>
            </w:pPr>
            <w:r>
              <w:rPr>
                <w:sz w:val="24"/>
                <w:szCs w:val="24"/>
              </w:rPr>
              <w:t>32,14</w:t>
            </w:r>
            <w:r w:rsidR="008E2109" w:rsidRPr="00D34391">
              <w:rPr>
                <w:sz w:val="24"/>
                <w:szCs w:val="24"/>
              </w:rPr>
              <w:t>%</w:t>
            </w:r>
          </w:p>
        </w:tc>
        <w:tc>
          <w:tcPr>
            <w:tcW w:w="156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A3018">
            <w:pPr>
              <w:jc w:val="center"/>
              <w:rPr>
                <w:sz w:val="24"/>
                <w:szCs w:val="24"/>
              </w:rPr>
            </w:pPr>
            <w:r>
              <w:rPr>
                <w:sz w:val="24"/>
                <w:szCs w:val="24"/>
              </w:rPr>
              <w:t>46,4</w:t>
            </w:r>
            <w:r w:rsidRPr="00D34391">
              <w:rPr>
                <w:sz w:val="24"/>
                <w:szCs w:val="24"/>
              </w:rPr>
              <w:t>%</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19"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A3018">
            <w:pPr>
              <w:jc w:val="center"/>
              <w:rPr>
                <w:sz w:val="24"/>
                <w:szCs w:val="24"/>
              </w:rPr>
            </w:pPr>
            <w:r>
              <w:rPr>
                <w:sz w:val="24"/>
                <w:szCs w:val="24"/>
              </w:rPr>
              <w:t>53,6</w:t>
            </w:r>
            <w:r w:rsidR="008E2109" w:rsidRPr="00D34391">
              <w:rPr>
                <w:sz w:val="24"/>
                <w:szCs w:val="24"/>
              </w:rPr>
              <w:t>%</w:t>
            </w:r>
          </w:p>
        </w:tc>
      </w:tr>
      <w:tr w:rsidR="00F52831" w:rsidTr="00D34391">
        <w:trPr>
          <w:trHeight w:val="361"/>
        </w:trPr>
        <w:tc>
          <w:tcPr>
            <w:tcW w:w="9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2020</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17</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13</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4</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9</w:t>
            </w:r>
          </w:p>
        </w:tc>
        <w:tc>
          <w:tcPr>
            <w:tcW w:w="156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13</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30,6</w:t>
            </w:r>
          </w:p>
        </w:tc>
        <w:tc>
          <w:tcPr>
            <w:tcW w:w="1419"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4</w:t>
            </w:r>
          </w:p>
        </w:tc>
      </w:tr>
      <w:tr w:rsidR="00F52831" w:rsidTr="00D34391">
        <w:trPr>
          <w:trHeight w:val="361"/>
        </w:trPr>
        <w:tc>
          <w:tcPr>
            <w:tcW w:w="9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44,7%</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34,2%</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23,53%</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 xml:space="preserve">52,94% </w:t>
            </w:r>
          </w:p>
        </w:tc>
        <w:tc>
          <w:tcPr>
            <w:tcW w:w="156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76,47%</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19"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25,53%</w:t>
            </w:r>
          </w:p>
        </w:tc>
      </w:tr>
      <w:tr w:rsidR="00F52831" w:rsidTr="00D34391">
        <w:trPr>
          <w:trHeight w:val="361"/>
        </w:trPr>
        <w:tc>
          <w:tcPr>
            <w:tcW w:w="9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2019</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31</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21</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7</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13</w:t>
            </w:r>
          </w:p>
        </w:tc>
        <w:tc>
          <w:tcPr>
            <w:tcW w:w="156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21</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34,1</w:t>
            </w:r>
          </w:p>
        </w:tc>
        <w:tc>
          <w:tcPr>
            <w:tcW w:w="1419"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w:t>
            </w:r>
          </w:p>
        </w:tc>
      </w:tr>
      <w:tr w:rsidR="00F52831" w:rsidTr="00D34391">
        <w:trPr>
          <w:trHeight w:val="361"/>
        </w:trPr>
        <w:tc>
          <w:tcPr>
            <w:tcW w:w="9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79,5%</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53,85%</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3,23%</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22,58%</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41,94%</w:t>
            </w:r>
          </w:p>
        </w:tc>
        <w:tc>
          <w:tcPr>
            <w:tcW w:w="156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67,74%</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19"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32,26%</w:t>
            </w:r>
          </w:p>
        </w:tc>
      </w:tr>
    </w:tbl>
    <w:p w:rsidR="00F52831" w:rsidRDefault="008E2109">
      <w:pPr>
        <w:jc w:val="center"/>
        <w:rPr>
          <w:b/>
          <w:sz w:val="24"/>
          <w:szCs w:val="24"/>
        </w:rPr>
      </w:pPr>
      <w:r>
        <w:rPr>
          <w:b/>
          <w:sz w:val="24"/>
          <w:szCs w:val="24"/>
        </w:rPr>
        <w:t xml:space="preserve"> </w:t>
      </w:r>
    </w:p>
    <w:p w:rsidR="00F52831" w:rsidRDefault="00F52831">
      <w:pPr>
        <w:jc w:val="center"/>
        <w:rPr>
          <w:b/>
          <w:sz w:val="24"/>
          <w:szCs w:val="24"/>
        </w:rPr>
      </w:pPr>
    </w:p>
    <w:p w:rsidR="00D34391" w:rsidRDefault="00D34391">
      <w:pPr>
        <w:rPr>
          <w:b/>
          <w:sz w:val="24"/>
          <w:szCs w:val="24"/>
        </w:rPr>
      </w:pPr>
    </w:p>
    <w:p w:rsidR="00F52831" w:rsidRDefault="008E2109">
      <w:pPr>
        <w:rPr>
          <w:b/>
          <w:sz w:val="24"/>
          <w:szCs w:val="24"/>
        </w:rPr>
      </w:pPr>
      <w:r>
        <w:rPr>
          <w:b/>
          <w:sz w:val="24"/>
          <w:szCs w:val="24"/>
        </w:rPr>
        <w:lastRenderedPageBreak/>
        <w:t>UŽSIENIO KALBOS (ANGLŲ)</w:t>
      </w:r>
    </w:p>
    <w:p w:rsidR="00F52831" w:rsidRDefault="008E2109">
      <w:pPr>
        <w:jc w:val="center"/>
        <w:rPr>
          <w:b/>
          <w:sz w:val="24"/>
          <w:szCs w:val="24"/>
        </w:rPr>
      </w:pPr>
      <w:r>
        <w:rPr>
          <w:b/>
          <w:sz w:val="24"/>
          <w:szCs w:val="24"/>
        </w:rPr>
        <w:t xml:space="preserve"> </w:t>
      </w:r>
    </w:p>
    <w:tbl>
      <w:tblPr>
        <w:tblStyle w:val="afffff5"/>
        <w:tblW w:w="1019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992"/>
        <w:gridCol w:w="991"/>
        <w:gridCol w:w="991"/>
        <w:gridCol w:w="1133"/>
        <w:gridCol w:w="991"/>
        <w:gridCol w:w="1133"/>
        <w:gridCol w:w="1558"/>
        <w:gridCol w:w="991"/>
        <w:gridCol w:w="1415"/>
      </w:tblGrid>
      <w:tr w:rsidR="00F52831" w:rsidTr="00D34391">
        <w:trPr>
          <w:trHeight w:val="772"/>
        </w:trPr>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Metai</w:t>
            </w:r>
          </w:p>
        </w:tc>
        <w:tc>
          <w:tcPr>
            <w:tcW w:w="991"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Laikė</w:t>
            </w:r>
          </w:p>
        </w:tc>
        <w:tc>
          <w:tcPr>
            <w:tcW w:w="991"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Išlaikė</w:t>
            </w:r>
          </w:p>
        </w:tc>
        <w:tc>
          <w:tcPr>
            <w:tcW w:w="1133"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„86-100“ aukšt. lygis</w:t>
            </w:r>
          </w:p>
        </w:tc>
        <w:tc>
          <w:tcPr>
            <w:tcW w:w="991"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„85- 36“ pagr. lygis</w:t>
            </w:r>
          </w:p>
        </w:tc>
        <w:tc>
          <w:tcPr>
            <w:tcW w:w="1133"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„35-16“ </w:t>
            </w:r>
          </w:p>
          <w:p w:rsidR="00F52831" w:rsidRDefault="008E2109">
            <w:pPr>
              <w:jc w:val="center"/>
              <w:rPr>
                <w:b/>
                <w:sz w:val="24"/>
                <w:szCs w:val="24"/>
              </w:rPr>
            </w:pPr>
            <w:r>
              <w:rPr>
                <w:b/>
                <w:sz w:val="24"/>
                <w:szCs w:val="24"/>
              </w:rPr>
              <w:t>pat. lygis</w:t>
            </w:r>
          </w:p>
        </w:tc>
        <w:tc>
          <w:tcPr>
            <w:tcW w:w="1558"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Pažangumas</w:t>
            </w:r>
          </w:p>
          <w:p w:rsidR="00F52831" w:rsidRDefault="008E2109">
            <w:pPr>
              <w:jc w:val="center"/>
              <w:rPr>
                <w:b/>
                <w:sz w:val="24"/>
                <w:szCs w:val="24"/>
              </w:rPr>
            </w:pPr>
            <w:r>
              <w:rPr>
                <w:b/>
                <w:sz w:val="24"/>
                <w:szCs w:val="24"/>
              </w:rPr>
              <w:t>/procentas/</w:t>
            </w:r>
          </w:p>
        </w:tc>
        <w:tc>
          <w:tcPr>
            <w:tcW w:w="991"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Balo vid.</w:t>
            </w:r>
          </w:p>
        </w:tc>
        <w:tc>
          <w:tcPr>
            <w:tcW w:w="1415"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Neišlaikė</w:t>
            </w:r>
          </w:p>
        </w:tc>
      </w:tr>
      <w:tr w:rsidR="00F52831" w:rsidTr="00D34391">
        <w:trPr>
          <w:trHeight w:val="286"/>
        </w:trPr>
        <w:tc>
          <w:tcPr>
            <w:tcW w:w="992"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2021</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24</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23</w:t>
            </w:r>
          </w:p>
        </w:tc>
        <w:tc>
          <w:tcPr>
            <w:tcW w:w="113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9</w:t>
            </w:r>
          </w:p>
        </w:tc>
        <w:tc>
          <w:tcPr>
            <w:tcW w:w="113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11</w:t>
            </w:r>
          </w:p>
        </w:tc>
        <w:tc>
          <w:tcPr>
            <w:tcW w:w="1558"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23</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41,0</w:t>
            </w:r>
          </w:p>
        </w:tc>
        <w:tc>
          <w:tcPr>
            <w:tcW w:w="141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w:t>
            </w:r>
          </w:p>
        </w:tc>
      </w:tr>
      <w:tr w:rsidR="00F52831" w:rsidTr="00D34391">
        <w:trPr>
          <w:trHeight w:val="286"/>
        </w:trPr>
        <w:tc>
          <w:tcPr>
            <w:tcW w:w="992"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54,54%</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52,3%</w:t>
            </w:r>
          </w:p>
        </w:tc>
        <w:tc>
          <w:tcPr>
            <w:tcW w:w="113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12,5%</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37,5%</w:t>
            </w:r>
          </w:p>
        </w:tc>
        <w:tc>
          <w:tcPr>
            <w:tcW w:w="113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45,8%</w:t>
            </w:r>
          </w:p>
        </w:tc>
        <w:tc>
          <w:tcPr>
            <w:tcW w:w="1558"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95,89%</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1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4,11%</w:t>
            </w:r>
          </w:p>
        </w:tc>
      </w:tr>
      <w:tr w:rsidR="00F52831" w:rsidTr="00D34391">
        <w:trPr>
          <w:trHeight w:val="286"/>
        </w:trPr>
        <w:tc>
          <w:tcPr>
            <w:tcW w:w="992"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2020</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25</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24</w:t>
            </w:r>
          </w:p>
        </w:tc>
        <w:tc>
          <w:tcPr>
            <w:tcW w:w="113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18</w:t>
            </w:r>
          </w:p>
        </w:tc>
        <w:tc>
          <w:tcPr>
            <w:tcW w:w="113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4</w:t>
            </w:r>
          </w:p>
        </w:tc>
        <w:tc>
          <w:tcPr>
            <w:tcW w:w="1558"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24</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55</w:t>
            </w:r>
          </w:p>
        </w:tc>
        <w:tc>
          <w:tcPr>
            <w:tcW w:w="141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w:t>
            </w:r>
          </w:p>
        </w:tc>
      </w:tr>
      <w:tr w:rsidR="00F52831" w:rsidTr="00D34391">
        <w:trPr>
          <w:trHeight w:val="286"/>
        </w:trPr>
        <w:tc>
          <w:tcPr>
            <w:tcW w:w="992"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65,8%</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63,2%</w:t>
            </w:r>
          </w:p>
        </w:tc>
        <w:tc>
          <w:tcPr>
            <w:tcW w:w="113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8%</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72%</w:t>
            </w:r>
          </w:p>
        </w:tc>
        <w:tc>
          <w:tcPr>
            <w:tcW w:w="113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 xml:space="preserve">16% </w:t>
            </w:r>
          </w:p>
        </w:tc>
        <w:tc>
          <w:tcPr>
            <w:tcW w:w="1558"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96%</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1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4%</w:t>
            </w:r>
          </w:p>
        </w:tc>
      </w:tr>
      <w:tr w:rsidR="00F52831" w:rsidTr="00D34391">
        <w:trPr>
          <w:trHeight w:val="286"/>
        </w:trPr>
        <w:tc>
          <w:tcPr>
            <w:tcW w:w="992"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2019</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33</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32</w:t>
            </w:r>
          </w:p>
        </w:tc>
        <w:tc>
          <w:tcPr>
            <w:tcW w:w="113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7</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15</w:t>
            </w:r>
          </w:p>
        </w:tc>
        <w:tc>
          <w:tcPr>
            <w:tcW w:w="113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w:t>
            </w:r>
          </w:p>
        </w:tc>
        <w:tc>
          <w:tcPr>
            <w:tcW w:w="1558"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32</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54,6</w:t>
            </w:r>
          </w:p>
        </w:tc>
        <w:tc>
          <w:tcPr>
            <w:tcW w:w="141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w:t>
            </w:r>
          </w:p>
        </w:tc>
      </w:tr>
      <w:tr w:rsidR="00F52831" w:rsidTr="00D34391">
        <w:trPr>
          <w:trHeight w:val="286"/>
        </w:trPr>
        <w:tc>
          <w:tcPr>
            <w:tcW w:w="992"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84,6%</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82,1%</w:t>
            </w:r>
          </w:p>
        </w:tc>
        <w:tc>
          <w:tcPr>
            <w:tcW w:w="113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21,21%</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45,45%</w:t>
            </w:r>
          </w:p>
        </w:tc>
        <w:tc>
          <w:tcPr>
            <w:tcW w:w="113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30,30%</w:t>
            </w:r>
          </w:p>
        </w:tc>
        <w:tc>
          <w:tcPr>
            <w:tcW w:w="1558"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96,97%</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1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3,03%</w:t>
            </w:r>
          </w:p>
        </w:tc>
      </w:tr>
    </w:tbl>
    <w:p w:rsidR="00F52831" w:rsidRDefault="008E2109" w:rsidP="00D34391">
      <w:pPr>
        <w:jc w:val="center"/>
        <w:rPr>
          <w:b/>
          <w:sz w:val="24"/>
          <w:szCs w:val="24"/>
        </w:rPr>
      </w:pPr>
      <w:r>
        <w:rPr>
          <w:b/>
          <w:sz w:val="24"/>
          <w:szCs w:val="24"/>
        </w:rPr>
        <w:t xml:space="preserve">   </w:t>
      </w:r>
    </w:p>
    <w:p w:rsidR="00F52831" w:rsidRDefault="008E2109">
      <w:pPr>
        <w:rPr>
          <w:b/>
          <w:sz w:val="24"/>
          <w:szCs w:val="24"/>
        </w:rPr>
      </w:pPr>
      <w:r>
        <w:rPr>
          <w:b/>
          <w:sz w:val="24"/>
          <w:szCs w:val="24"/>
        </w:rPr>
        <w:t>UŽSIENIO KALBA (RUSŲ)</w:t>
      </w:r>
    </w:p>
    <w:p w:rsidR="00F52831" w:rsidRDefault="008E2109">
      <w:pPr>
        <w:jc w:val="center"/>
        <w:rPr>
          <w:b/>
          <w:sz w:val="24"/>
          <w:szCs w:val="24"/>
        </w:rPr>
      </w:pPr>
      <w:r>
        <w:rPr>
          <w:b/>
          <w:sz w:val="24"/>
          <w:szCs w:val="24"/>
        </w:rPr>
        <w:t xml:space="preserve"> </w:t>
      </w:r>
    </w:p>
    <w:tbl>
      <w:tblPr>
        <w:tblStyle w:val="afffff6"/>
        <w:tblW w:w="10246"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997"/>
        <w:gridCol w:w="996"/>
        <w:gridCol w:w="996"/>
        <w:gridCol w:w="1138"/>
        <w:gridCol w:w="996"/>
        <w:gridCol w:w="1138"/>
        <w:gridCol w:w="1566"/>
        <w:gridCol w:w="996"/>
        <w:gridCol w:w="1423"/>
      </w:tblGrid>
      <w:tr w:rsidR="00F52831" w:rsidTr="00D34391">
        <w:trPr>
          <w:trHeight w:val="1058"/>
        </w:trPr>
        <w:tc>
          <w:tcPr>
            <w:tcW w:w="9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Metai</w:t>
            </w:r>
          </w:p>
        </w:tc>
        <w:tc>
          <w:tcPr>
            <w:tcW w:w="996"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Laikė</w:t>
            </w:r>
          </w:p>
        </w:tc>
        <w:tc>
          <w:tcPr>
            <w:tcW w:w="996"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Išlaikė</w:t>
            </w:r>
          </w:p>
        </w:tc>
        <w:tc>
          <w:tcPr>
            <w:tcW w:w="1138"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„86-100“ aukšt. lygis</w:t>
            </w:r>
          </w:p>
        </w:tc>
        <w:tc>
          <w:tcPr>
            <w:tcW w:w="996"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„85- 36“ pagr. lygis</w:t>
            </w:r>
          </w:p>
        </w:tc>
        <w:tc>
          <w:tcPr>
            <w:tcW w:w="1138"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„35-16“ </w:t>
            </w:r>
          </w:p>
          <w:p w:rsidR="00F52831" w:rsidRDefault="008E2109">
            <w:pPr>
              <w:jc w:val="center"/>
              <w:rPr>
                <w:b/>
                <w:sz w:val="24"/>
                <w:szCs w:val="24"/>
              </w:rPr>
            </w:pPr>
            <w:r>
              <w:rPr>
                <w:b/>
                <w:sz w:val="24"/>
                <w:szCs w:val="24"/>
              </w:rPr>
              <w:t>pat. lygis</w:t>
            </w:r>
          </w:p>
        </w:tc>
        <w:tc>
          <w:tcPr>
            <w:tcW w:w="1566"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Pažangumas</w:t>
            </w:r>
          </w:p>
          <w:p w:rsidR="00F52831" w:rsidRDefault="008E2109">
            <w:pPr>
              <w:jc w:val="center"/>
              <w:rPr>
                <w:b/>
                <w:sz w:val="24"/>
                <w:szCs w:val="24"/>
              </w:rPr>
            </w:pPr>
            <w:r>
              <w:rPr>
                <w:b/>
                <w:sz w:val="24"/>
                <w:szCs w:val="24"/>
              </w:rPr>
              <w:t>/procentas/</w:t>
            </w:r>
          </w:p>
        </w:tc>
        <w:tc>
          <w:tcPr>
            <w:tcW w:w="996"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Balo vid.</w:t>
            </w:r>
          </w:p>
        </w:tc>
        <w:tc>
          <w:tcPr>
            <w:tcW w:w="1423"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Neišlaikė</w:t>
            </w:r>
          </w:p>
        </w:tc>
      </w:tr>
      <w:tr w:rsidR="00F52831" w:rsidTr="00D34391">
        <w:trPr>
          <w:trHeight w:val="392"/>
        </w:trPr>
        <w:tc>
          <w:tcPr>
            <w:tcW w:w="997"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2021</w:t>
            </w:r>
          </w:p>
        </w:tc>
        <w:tc>
          <w:tcPr>
            <w:tcW w:w="996"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41</w:t>
            </w:r>
          </w:p>
        </w:tc>
        <w:tc>
          <w:tcPr>
            <w:tcW w:w="996"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41</w:t>
            </w:r>
          </w:p>
        </w:tc>
        <w:tc>
          <w:tcPr>
            <w:tcW w:w="1138"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36</w:t>
            </w:r>
          </w:p>
        </w:tc>
        <w:tc>
          <w:tcPr>
            <w:tcW w:w="996"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5</w:t>
            </w:r>
          </w:p>
        </w:tc>
        <w:tc>
          <w:tcPr>
            <w:tcW w:w="1138"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1566"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41</w:t>
            </w:r>
          </w:p>
        </w:tc>
        <w:tc>
          <w:tcPr>
            <w:tcW w:w="996"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90,7</w:t>
            </w:r>
          </w:p>
        </w:tc>
        <w:tc>
          <w:tcPr>
            <w:tcW w:w="142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r w:rsidR="00F52831" w:rsidTr="00D34391">
        <w:trPr>
          <w:trHeight w:val="392"/>
        </w:trPr>
        <w:tc>
          <w:tcPr>
            <w:tcW w:w="997"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6"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93,2%</w:t>
            </w:r>
          </w:p>
        </w:tc>
        <w:tc>
          <w:tcPr>
            <w:tcW w:w="996"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93,2%</w:t>
            </w:r>
          </w:p>
        </w:tc>
        <w:tc>
          <w:tcPr>
            <w:tcW w:w="1138"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87,8%</w:t>
            </w:r>
          </w:p>
        </w:tc>
        <w:tc>
          <w:tcPr>
            <w:tcW w:w="996"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12,2%</w:t>
            </w:r>
          </w:p>
        </w:tc>
        <w:tc>
          <w:tcPr>
            <w:tcW w:w="1138"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1566"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100%</w:t>
            </w:r>
          </w:p>
        </w:tc>
        <w:tc>
          <w:tcPr>
            <w:tcW w:w="996"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2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16"/>
                <w:szCs w:val="16"/>
              </w:rPr>
              <w:t>0</w:t>
            </w:r>
            <w:r w:rsidRPr="00D34391">
              <w:rPr>
                <w:sz w:val="24"/>
                <w:szCs w:val="24"/>
              </w:rPr>
              <w:t>%</w:t>
            </w:r>
          </w:p>
        </w:tc>
      </w:tr>
      <w:tr w:rsidR="00F52831" w:rsidTr="00D34391">
        <w:trPr>
          <w:trHeight w:val="392"/>
        </w:trPr>
        <w:tc>
          <w:tcPr>
            <w:tcW w:w="997" w:type="dxa"/>
            <w:tcBorders>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2020</w:t>
            </w:r>
          </w:p>
        </w:tc>
        <w:tc>
          <w:tcPr>
            <w:tcW w:w="996"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28</w:t>
            </w:r>
          </w:p>
        </w:tc>
        <w:tc>
          <w:tcPr>
            <w:tcW w:w="996"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28</w:t>
            </w:r>
          </w:p>
        </w:tc>
        <w:tc>
          <w:tcPr>
            <w:tcW w:w="1138"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23</w:t>
            </w:r>
          </w:p>
        </w:tc>
        <w:tc>
          <w:tcPr>
            <w:tcW w:w="996"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5</w:t>
            </w:r>
          </w:p>
        </w:tc>
        <w:tc>
          <w:tcPr>
            <w:tcW w:w="1138"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1566"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28</w:t>
            </w:r>
          </w:p>
        </w:tc>
        <w:tc>
          <w:tcPr>
            <w:tcW w:w="996"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90,7</w:t>
            </w:r>
          </w:p>
        </w:tc>
        <w:tc>
          <w:tcPr>
            <w:tcW w:w="1423"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r w:rsidR="00F52831" w:rsidTr="00D34391">
        <w:trPr>
          <w:trHeight w:val="392"/>
        </w:trPr>
        <w:tc>
          <w:tcPr>
            <w:tcW w:w="997"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lastRenderedPageBreak/>
              <w:t>%</w:t>
            </w:r>
          </w:p>
        </w:tc>
        <w:tc>
          <w:tcPr>
            <w:tcW w:w="996"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16"/>
                <w:szCs w:val="16"/>
              </w:rPr>
            </w:pPr>
            <w:r w:rsidRPr="00D34391">
              <w:rPr>
                <w:sz w:val="24"/>
                <w:szCs w:val="24"/>
              </w:rPr>
              <w:t>73,7</w:t>
            </w:r>
            <w:r w:rsidRPr="00D34391">
              <w:rPr>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16"/>
                <w:szCs w:val="16"/>
              </w:rPr>
            </w:pPr>
            <w:r w:rsidRPr="00D34391">
              <w:rPr>
                <w:sz w:val="24"/>
                <w:szCs w:val="24"/>
              </w:rPr>
              <w:t>73,7</w:t>
            </w:r>
            <w:r w:rsidRPr="00D34391">
              <w:rPr>
                <w:sz w:val="16"/>
                <w:szCs w:val="16"/>
              </w:rPr>
              <w:t>%</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82,15%</w:t>
            </w:r>
          </w:p>
        </w:tc>
        <w:tc>
          <w:tcPr>
            <w:tcW w:w="996"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17,86%</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1566"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100%</w:t>
            </w:r>
          </w:p>
        </w:tc>
        <w:tc>
          <w:tcPr>
            <w:tcW w:w="996"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23"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16"/>
                <w:szCs w:val="16"/>
              </w:rPr>
            </w:pPr>
            <w:r w:rsidRPr="00D34391">
              <w:rPr>
                <w:sz w:val="24"/>
                <w:szCs w:val="24"/>
              </w:rPr>
              <w:t>0</w:t>
            </w:r>
            <w:r w:rsidRPr="00D34391">
              <w:rPr>
                <w:sz w:val="16"/>
                <w:szCs w:val="16"/>
              </w:rPr>
              <w:t>%</w:t>
            </w:r>
          </w:p>
        </w:tc>
      </w:tr>
      <w:tr w:rsidR="00F52831" w:rsidTr="00D34391">
        <w:trPr>
          <w:trHeight w:val="392"/>
        </w:trPr>
        <w:tc>
          <w:tcPr>
            <w:tcW w:w="997"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2019</w:t>
            </w:r>
          </w:p>
        </w:tc>
        <w:tc>
          <w:tcPr>
            <w:tcW w:w="996"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28</w:t>
            </w:r>
          </w:p>
        </w:tc>
        <w:tc>
          <w:tcPr>
            <w:tcW w:w="996"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28</w:t>
            </w:r>
          </w:p>
        </w:tc>
        <w:tc>
          <w:tcPr>
            <w:tcW w:w="1138"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21</w:t>
            </w:r>
          </w:p>
        </w:tc>
        <w:tc>
          <w:tcPr>
            <w:tcW w:w="996"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7</w:t>
            </w:r>
          </w:p>
        </w:tc>
        <w:tc>
          <w:tcPr>
            <w:tcW w:w="1138"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1566"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28</w:t>
            </w:r>
          </w:p>
        </w:tc>
        <w:tc>
          <w:tcPr>
            <w:tcW w:w="996"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90,1</w:t>
            </w:r>
          </w:p>
        </w:tc>
        <w:tc>
          <w:tcPr>
            <w:tcW w:w="1423"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r w:rsidR="00F52831" w:rsidTr="00D34391">
        <w:trPr>
          <w:trHeight w:val="392"/>
        </w:trPr>
        <w:tc>
          <w:tcPr>
            <w:tcW w:w="997"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6"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71,8%</w:t>
            </w:r>
          </w:p>
        </w:tc>
        <w:tc>
          <w:tcPr>
            <w:tcW w:w="996"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71,8%</w:t>
            </w:r>
          </w:p>
        </w:tc>
        <w:tc>
          <w:tcPr>
            <w:tcW w:w="1138"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75%</w:t>
            </w:r>
          </w:p>
        </w:tc>
        <w:tc>
          <w:tcPr>
            <w:tcW w:w="996"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25%</w:t>
            </w:r>
          </w:p>
        </w:tc>
        <w:tc>
          <w:tcPr>
            <w:tcW w:w="1138"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1566"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100%</w:t>
            </w:r>
          </w:p>
        </w:tc>
        <w:tc>
          <w:tcPr>
            <w:tcW w:w="996"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2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bl>
    <w:p w:rsidR="00F52831" w:rsidRDefault="008E2109">
      <w:pPr>
        <w:jc w:val="center"/>
        <w:rPr>
          <w:b/>
          <w:sz w:val="24"/>
          <w:szCs w:val="24"/>
        </w:rPr>
      </w:pPr>
      <w:r>
        <w:rPr>
          <w:b/>
          <w:sz w:val="24"/>
          <w:szCs w:val="24"/>
        </w:rPr>
        <w:t xml:space="preserve"> </w:t>
      </w:r>
    </w:p>
    <w:p w:rsidR="00F52831" w:rsidRDefault="008E2109">
      <w:pPr>
        <w:rPr>
          <w:b/>
          <w:sz w:val="24"/>
          <w:szCs w:val="24"/>
        </w:rPr>
      </w:pPr>
      <w:r>
        <w:rPr>
          <w:b/>
          <w:sz w:val="24"/>
          <w:szCs w:val="24"/>
        </w:rPr>
        <w:t>CHEMIJA</w:t>
      </w:r>
    </w:p>
    <w:p w:rsidR="00F52831" w:rsidRDefault="008E2109">
      <w:pPr>
        <w:jc w:val="center"/>
        <w:rPr>
          <w:b/>
          <w:sz w:val="24"/>
          <w:szCs w:val="24"/>
        </w:rPr>
      </w:pPr>
      <w:r>
        <w:rPr>
          <w:b/>
          <w:sz w:val="24"/>
          <w:szCs w:val="24"/>
        </w:rPr>
        <w:t xml:space="preserve"> </w:t>
      </w:r>
    </w:p>
    <w:tbl>
      <w:tblPr>
        <w:tblStyle w:val="afffff7"/>
        <w:tblW w:w="10217"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994"/>
        <w:gridCol w:w="993"/>
        <w:gridCol w:w="993"/>
        <w:gridCol w:w="1135"/>
        <w:gridCol w:w="993"/>
        <w:gridCol w:w="1135"/>
        <w:gridCol w:w="1562"/>
        <w:gridCol w:w="993"/>
        <w:gridCol w:w="1419"/>
      </w:tblGrid>
      <w:tr w:rsidR="00F52831" w:rsidTr="00D34391">
        <w:trPr>
          <w:trHeight w:val="582"/>
        </w:trPr>
        <w:tc>
          <w:tcPr>
            <w:tcW w:w="9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Metai</w:t>
            </w:r>
          </w:p>
        </w:tc>
        <w:tc>
          <w:tcPr>
            <w:tcW w:w="993"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Laikė</w:t>
            </w:r>
          </w:p>
        </w:tc>
        <w:tc>
          <w:tcPr>
            <w:tcW w:w="993"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Išlaikė</w:t>
            </w:r>
          </w:p>
        </w:tc>
        <w:tc>
          <w:tcPr>
            <w:tcW w:w="1135"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„86-100“ aukšt. lygis</w:t>
            </w:r>
          </w:p>
        </w:tc>
        <w:tc>
          <w:tcPr>
            <w:tcW w:w="993"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„85- 36“ pagr. lygis</w:t>
            </w:r>
          </w:p>
        </w:tc>
        <w:tc>
          <w:tcPr>
            <w:tcW w:w="1135"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„35-16“ </w:t>
            </w:r>
          </w:p>
          <w:p w:rsidR="00F52831" w:rsidRDefault="008E2109">
            <w:pPr>
              <w:jc w:val="center"/>
              <w:rPr>
                <w:b/>
                <w:sz w:val="24"/>
                <w:szCs w:val="24"/>
              </w:rPr>
            </w:pPr>
            <w:r>
              <w:rPr>
                <w:b/>
                <w:sz w:val="24"/>
                <w:szCs w:val="24"/>
              </w:rPr>
              <w:t>pat. lygis</w:t>
            </w:r>
          </w:p>
        </w:tc>
        <w:tc>
          <w:tcPr>
            <w:tcW w:w="1562"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Pažangumas</w:t>
            </w:r>
          </w:p>
          <w:p w:rsidR="00F52831" w:rsidRDefault="008E2109">
            <w:pPr>
              <w:jc w:val="center"/>
              <w:rPr>
                <w:b/>
                <w:sz w:val="24"/>
                <w:szCs w:val="24"/>
              </w:rPr>
            </w:pPr>
            <w:r>
              <w:rPr>
                <w:b/>
                <w:sz w:val="24"/>
                <w:szCs w:val="24"/>
              </w:rPr>
              <w:t>/procentas/</w:t>
            </w:r>
          </w:p>
        </w:tc>
        <w:tc>
          <w:tcPr>
            <w:tcW w:w="993"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Balo vid.</w:t>
            </w:r>
          </w:p>
        </w:tc>
        <w:tc>
          <w:tcPr>
            <w:tcW w:w="1419"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Neišlaikė</w:t>
            </w:r>
          </w:p>
        </w:tc>
      </w:tr>
      <w:tr w:rsidR="00F52831" w:rsidTr="00D34391">
        <w:trPr>
          <w:trHeight w:val="216"/>
        </w:trPr>
        <w:tc>
          <w:tcPr>
            <w:tcW w:w="9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2021</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w:t>
            </w:r>
          </w:p>
        </w:tc>
        <w:tc>
          <w:tcPr>
            <w:tcW w:w="156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64,5</w:t>
            </w:r>
          </w:p>
        </w:tc>
        <w:tc>
          <w:tcPr>
            <w:tcW w:w="1419"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r w:rsidR="00F52831" w:rsidTr="00D34391">
        <w:trPr>
          <w:trHeight w:val="216"/>
        </w:trPr>
        <w:tc>
          <w:tcPr>
            <w:tcW w:w="9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4,6%</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4,6%</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50%</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50%</w:t>
            </w:r>
          </w:p>
        </w:tc>
        <w:tc>
          <w:tcPr>
            <w:tcW w:w="156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100%</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19"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r w:rsidR="00F52831" w:rsidTr="00D34391">
        <w:trPr>
          <w:trHeight w:val="216"/>
        </w:trPr>
        <w:tc>
          <w:tcPr>
            <w:tcW w:w="9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2020</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6</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6</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4</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w:t>
            </w:r>
          </w:p>
        </w:tc>
        <w:tc>
          <w:tcPr>
            <w:tcW w:w="156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6</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52,5</w:t>
            </w:r>
          </w:p>
        </w:tc>
        <w:tc>
          <w:tcPr>
            <w:tcW w:w="1419"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r w:rsidR="00F52831" w:rsidTr="00D34391">
        <w:trPr>
          <w:trHeight w:val="216"/>
        </w:trPr>
        <w:tc>
          <w:tcPr>
            <w:tcW w:w="9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15,8%</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15,8%</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w:t>
            </w:r>
          </w:p>
        </w:tc>
        <w:tc>
          <w:tcPr>
            <w:tcW w:w="156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100%</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19"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w:t>
            </w:r>
          </w:p>
        </w:tc>
      </w:tr>
      <w:tr w:rsidR="00F52831" w:rsidTr="00D34391">
        <w:trPr>
          <w:trHeight w:val="216"/>
        </w:trPr>
        <w:tc>
          <w:tcPr>
            <w:tcW w:w="9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2019</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6</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6</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w:t>
            </w:r>
          </w:p>
        </w:tc>
        <w:tc>
          <w:tcPr>
            <w:tcW w:w="156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6</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57,3</w:t>
            </w:r>
          </w:p>
        </w:tc>
        <w:tc>
          <w:tcPr>
            <w:tcW w:w="1419"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r w:rsidR="00F52831" w:rsidTr="00D34391">
        <w:trPr>
          <w:trHeight w:val="216"/>
        </w:trPr>
        <w:tc>
          <w:tcPr>
            <w:tcW w:w="9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15,4%</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15,4%</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33,3%</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16,67%</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50%</w:t>
            </w:r>
          </w:p>
        </w:tc>
        <w:tc>
          <w:tcPr>
            <w:tcW w:w="156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100%</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19"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bl>
    <w:p w:rsidR="00F52831" w:rsidRDefault="008E2109">
      <w:pPr>
        <w:jc w:val="center"/>
        <w:rPr>
          <w:b/>
          <w:sz w:val="24"/>
          <w:szCs w:val="24"/>
        </w:rPr>
      </w:pPr>
      <w:r>
        <w:rPr>
          <w:b/>
          <w:sz w:val="24"/>
          <w:szCs w:val="24"/>
        </w:rPr>
        <w:t xml:space="preserve">  </w:t>
      </w:r>
    </w:p>
    <w:p w:rsidR="00F52831" w:rsidRDefault="008E2109">
      <w:pPr>
        <w:jc w:val="center"/>
        <w:rPr>
          <w:b/>
          <w:sz w:val="24"/>
          <w:szCs w:val="24"/>
        </w:rPr>
      </w:pPr>
      <w:r>
        <w:rPr>
          <w:b/>
          <w:sz w:val="24"/>
          <w:szCs w:val="24"/>
        </w:rPr>
        <w:t xml:space="preserve"> </w:t>
      </w:r>
    </w:p>
    <w:p w:rsidR="00D34391" w:rsidRDefault="00D34391">
      <w:pPr>
        <w:rPr>
          <w:b/>
          <w:sz w:val="24"/>
          <w:szCs w:val="24"/>
        </w:rPr>
      </w:pPr>
    </w:p>
    <w:p w:rsidR="00D34391" w:rsidRDefault="00D34391">
      <w:pPr>
        <w:rPr>
          <w:b/>
          <w:sz w:val="24"/>
          <w:szCs w:val="24"/>
        </w:rPr>
      </w:pPr>
    </w:p>
    <w:p w:rsidR="00D34391" w:rsidRDefault="00D34391">
      <w:pPr>
        <w:rPr>
          <w:b/>
          <w:sz w:val="24"/>
          <w:szCs w:val="24"/>
        </w:rPr>
      </w:pPr>
    </w:p>
    <w:p w:rsidR="00D34391" w:rsidRDefault="00D34391">
      <w:pPr>
        <w:rPr>
          <w:b/>
          <w:sz w:val="24"/>
          <w:szCs w:val="24"/>
        </w:rPr>
      </w:pPr>
    </w:p>
    <w:p w:rsidR="00D34391" w:rsidRDefault="00D34391">
      <w:pPr>
        <w:rPr>
          <w:b/>
          <w:sz w:val="24"/>
          <w:szCs w:val="24"/>
        </w:rPr>
      </w:pPr>
    </w:p>
    <w:p w:rsidR="00D34391" w:rsidRDefault="00D34391">
      <w:pPr>
        <w:rPr>
          <w:b/>
          <w:sz w:val="24"/>
          <w:szCs w:val="24"/>
        </w:rPr>
      </w:pPr>
    </w:p>
    <w:p w:rsidR="00F52831" w:rsidRDefault="008E2109">
      <w:pPr>
        <w:rPr>
          <w:b/>
          <w:sz w:val="24"/>
          <w:szCs w:val="24"/>
        </w:rPr>
      </w:pPr>
      <w:r>
        <w:rPr>
          <w:b/>
          <w:sz w:val="24"/>
          <w:szCs w:val="24"/>
        </w:rPr>
        <w:lastRenderedPageBreak/>
        <w:t>INFORMACINĖS TECHNOLOGIJOS</w:t>
      </w:r>
    </w:p>
    <w:p w:rsidR="00F52831" w:rsidRDefault="008E2109">
      <w:pPr>
        <w:jc w:val="center"/>
        <w:rPr>
          <w:b/>
          <w:sz w:val="24"/>
          <w:szCs w:val="24"/>
        </w:rPr>
      </w:pPr>
      <w:r>
        <w:rPr>
          <w:b/>
          <w:sz w:val="24"/>
          <w:szCs w:val="24"/>
        </w:rPr>
        <w:t xml:space="preserve"> </w:t>
      </w:r>
    </w:p>
    <w:tbl>
      <w:tblPr>
        <w:tblStyle w:val="afffff8"/>
        <w:tblW w:w="10206"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993"/>
        <w:gridCol w:w="992"/>
        <w:gridCol w:w="992"/>
        <w:gridCol w:w="1134"/>
        <w:gridCol w:w="992"/>
        <w:gridCol w:w="1134"/>
        <w:gridCol w:w="1560"/>
        <w:gridCol w:w="992"/>
        <w:gridCol w:w="1417"/>
      </w:tblGrid>
      <w:tr w:rsidR="00F52831" w:rsidTr="00D34391">
        <w:trPr>
          <w:trHeight w:val="724"/>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Metai</w:t>
            </w:r>
          </w:p>
        </w:tc>
        <w:tc>
          <w:tcPr>
            <w:tcW w:w="992"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Laikė</w:t>
            </w:r>
          </w:p>
        </w:tc>
        <w:tc>
          <w:tcPr>
            <w:tcW w:w="992"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Išlaikė</w:t>
            </w:r>
          </w:p>
        </w:tc>
        <w:tc>
          <w:tcPr>
            <w:tcW w:w="1134"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„86-100“ aukšt. lygis</w:t>
            </w:r>
          </w:p>
        </w:tc>
        <w:tc>
          <w:tcPr>
            <w:tcW w:w="992"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„85- 36“ pagr. lygis</w:t>
            </w:r>
          </w:p>
        </w:tc>
        <w:tc>
          <w:tcPr>
            <w:tcW w:w="1134"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„35-16“ </w:t>
            </w:r>
          </w:p>
          <w:p w:rsidR="00F52831" w:rsidRDefault="008E2109">
            <w:pPr>
              <w:jc w:val="center"/>
              <w:rPr>
                <w:b/>
                <w:sz w:val="24"/>
                <w:szCs w:val="24"/>
              </w:rPr>
            </w:pPr>
            <w:r>
              <w:rPr>
                <w:b/>
                <w:sz w:val="24"/>
                <w:szCs w:val="24"/>
              </w:rPr>
              <w:t>pat. lygis</w:t>
            </w:r>
          </w:p>
        </w:tc>
        <w:tc>
          <w:tcPr>
            <w:tcW w:w="1560"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Pažangumas</w:t>
            </w:r>
          </w:p>
          <w:p w:rsidR="00F52831" w:rsidRDefault="008E2109">
            <w:pPr>
              <w:jc w:val="center"/>
              <w:rPr>
                <w:b/>
                <w:sz w:val="24"/>
                <w:szCs w:val="24"/>
              </w:rPr>
            </w:pPr>
            <w:r>
              <w:rPr>
                <w:b/>
                <w:sz w:val="24"/>
                <w:szCs w:val="24"/>
              </w:rPr>
              <w:t>/procentas/</w:t>
            </w:r>
          </w:p>
        </w:tc>
        <w:tc>
          <w:tcPr>
            <w:tcW w:w="992"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Balo vid.</w:t>
            </w:r>
          </w:p>
        </w:tc>
        <w:tc>
          <w:tcPr>
            <w:tcW w:w="1417"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Neišlaikė</w:t>
            </w:r>
          </w:p>
        </w:tc>
      </w:tr>
      <w:tr w:rsidR="00F52831" w:rsidTr="00D34391">
        <w:trPr>
          <w:trHeight w:val="268"/>
        </w:trPr>
        <w:tc>
          <w:tcPr>
            <w:tcW w:w="993"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2021</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156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60,0</w:t>
            </w:r>
          </w:p>
        </w:tc>
        <w:tc>
          <w:tcPr>
            <w:tcW w:w="141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r w:rsidR="00F52831" w:rsidTr="00D34391">
        <w:trPr>
          <w:trHeight w:val="268"/>
        </w:trPr>
        <w:tc>
          <w:tcPr>
            <w:tcW w:w="993"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6,81%</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6,81%</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100%</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156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1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r w:rsidR="00F52831" w:rsidTr="00D34391">
        <w:trPr>
          <w:trHeight w:val="268"/>
        </w:trPr>
        <w:tc>
          <w:tcPr>
            <w:tcW w:w="993"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w:t>
            </w:r>
          </w:p>
        </w:tc>
        <w:tc>
          <w:tcPr>
            <w:tcW w:w="156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31,5</w:t>
            </w:r>
          </w:p>
        </w:tc>
        <w:tc>
          <w:tcPr>
            <w:tcW w:w="141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r w:rsidR="00F52831" w:rsidTr="00D34391">
        <w:trPr>
          <w:trHeight w:val="268"/>
        </w:trPr>
        <w:tc>
          <w:tcPr>
            <w:tcW w:w="993"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5,3%</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5,3%</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50%</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50%</w:t>
            </w:r>
          </w:p>
        </w:tc>
        <w:tc>
          <w:tcPr>
            <w:tcW w:w="156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1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r w:rsidR="00F52831" w:rsidTr="00D34391">
        <w:trPr>
          <w:trHeight w:val="268"/>
        </w:trPr>
        <w:tc>
          <w:tcPr>
            <w:tcW w:w="993"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2019</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156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64</w:t>
            </w:r>
          </w:p>
        </w:tc>
        <w:tc>
          <w:tcPr>
            <w:tcW w:w="141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r w:rsidR="00F52831" w:rsidTr="00D34391">
        <w:trPr>
          <w:trHeight w:val="268"/>
        </w:trPr>
        <w:tc>
          <w:tcPr>
            <w:tcW w:w="993"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7,7%</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7,7%</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33,3%</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66,7%</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156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1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bl>
    <w:p w:rsidR="00F52831" w:rsidRDefault="008E2109">
      <w:pPr>
        <w:jc w:val="center"/>
        <w:rPr>
          <w:b/>
          <w:sz w:val="24"/>
          <w:szCs w:val="24"/>
        </w:rPr>
      </w:pPr>
      <w:r>
        <w:rPr>
          <w:b/>
          <w:sz w:val="24"/>
          <w:szCs w:val="24"/>
        </w:rPr>
        <w:t xml:space="preserve"> </w:t>
      </w:r>
    </w:p>
    <w:p w:rsidR="00F52831" w:rsidRDefault="008E2109">
      <w:pPr>
        <w:rPr>
          <w:b/>
          <w:sz w:val="24"/>
          <w:szCs w:val="24"/>
        </w:rPr>
      </w:pPr>
      <w:r>
        <w:rPr>
          <w:b/>
          <w:sz w:val="24"/>
          <w:szCs w:val="24"/>
        </w:rPr>
        <w:t>BIOLOGIJA</w:t>
      </w:r>
    </w:p>
    <w:p w:rsidR="00F52831" w:rsidRDefault="008E2109">
      <w:pPr>
        <w:jc w:val="center"/>
        <w:rPr>
          <w:b/>
          <w:sz w:val="24"/>
          <w:szCs w:val="24"/>
        </w:rPr>
      </w:pPr>
      <w:r>
        <w:rPr>
          <w:b/>
          <w:sz w:val="24"/>
          <w:szCs w:val="24"/>
        </w:rPr>
        <w:t xml:space="preserve"> </w:t>
      </w:r>
    </w:p>
    <w:tbl>
      <w:tblPr>
        <w:tblStyle w:val="afffff9"/>
        <w:tblW w:w="1019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992"/>
        <w:gridCol w:w="991"/>
        <w:gridCol w:w="991"/>
        <w:gridCol w:w="1133"/>
        <w:gridCol w:w="991"/>
        <w:gridCol w:w="1133"/>
        <w:gridCol w:w="1558"/>
        <w:gridCol w:w="991"/>
        <w:gridCol w:w="1415"/>
      </w:tblGrid>
      <w:tr w:rsidR="00F52831" w:rsidTr="00D34391">
        <w:trPr>
          <w:trHeight w:val="820"/>
        </w:trPr>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Metai</w:t>
            </w:r>
          </w:p>
        </w:tc>
        <w:tc>
          <w:tcPr>
            <w:tcW w:w="991"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Laikė</w:t>
            </w:r>
          </w:p>
        </w:tc>
        <w:tc>
          <w:tcPr>
            <w:tcW w:w="991"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Išlaikė</w:t>
            </w:r>
          </w:p>
        </w:tc>
        <w:tc>
          <w:tcPr>
            <w:tcW w:w="1133"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„86-100“ aukšt. lygis</w:t>
            </w:r>
          </w:p>
        </w:tc>
        <w:tc>
          <w:tcPr>
            <w:tcW w:w="991"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„85- 36“ pagr. lygis</w:t>
            </w:r>
          </w:p>
        </w:tc>
        <w:tc>
          <w:tcPr>
            <w:tcW w:w="1133"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„35-16“ </w:t>
            </w:r>
          </w:p>
          <w:p w:rsidR="00F52831" w:rsidRDefault="008E2109">
            <w:pPr>
              <w:jc w:val="center"/>
              <w:rPr>
                <w:b/>
                <w:sz w:val="24"/>
                <w:szCs w:val="24"/>
              </w:rPr>
            </w:pPr>
            <w:r>
              <w:rPr>
                <w:b/>
                <w:sz w:val="24"/>
                <w:szCs w:val="24"/>
              </w:rPr>
              <w:t>pat. lygis</w:t>
            </w:r>
          </w:p>
        </w:tc>
        <w:tc>
          <w:tcPr>
            <w:tcW w:w="1558"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Pažangumas</w:t>
            </w:r>
          </w:p>
          <w:p w:rsidR="00F52831" w:rsidRDefault="008E2109">
            <w:pPr>
              <w:jc w:val="center"/>
              <w:rPr>
                <w:b/>
                <w:sz w:val="24"/>
                <w:szCs w:val="24"/>
              </w:rPr>
            </w:pPr>
            <w:r>
              <w:rPr>
                <w:b/>
                <w:sz w:val="24"/>
                <w:szCs w:val="24"/>
              </w:rPr>
              <w:t>/procentas/</w:t>
            </w:r>
          </w:p>
        </w:tc>
        <w:tc>
          <w:tcPr>
            <w:tcW w:w="991"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Balo vid.</w:t>
            </w:r>
          </w:p>
        </w:tc>
        <w:tc>
          <w:tcPr>
            <w:tcW w:w="1415"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Neišlaikė</w:t>
            </w:r>
          </w:p>
        </w:tc>
      </w:tr>
      <w:tr w:rsidR="00F52831" w:rsidTr="00D34391">
        <w:trPr>
          <w:trHeight w:val="305"/>
        </w:trPr>
        <w:tc>
          <w:tcPr>
            <w:tcW w:w="992"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2021</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5</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5</w:t>
            </w:r>
          </w:p>
        </w:tc>
        <w:tc>
          <w:tcPr>
            <w:tcW w:w="113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4</w:t>
            </w:r>
          </w:p>
        </w:tc>
        <w:tc>
          <w:tcPr>
            <w:tcW w:w="113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1558"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5</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69,2</w:t>
            </w:r>
          </w:p>
        </w:tc>
        <w:tc>
          <w:tcPr>
            <w:tcW w:w="141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r w:rsidR="00F52831" w:rsidTr="00D34391">
        <w:trPr>
          <w:trHeight w:val="305"/>
        </w:trPr>
        <w:tc>
          <w:tcPr>
            <w:tcW w:w="992"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11,36%</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11,36%</w:t>
            </w:r>
          </w:p>
        </w:tc>
        <w:tc>
          <w:tcPr>
            <w:tcW w:w="113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20%</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80%</w:t>
            </w:r>
          </w:p>
        </w:tc>
        <w:tc>
          <w:tcPr>
            <w:tcW w:w="113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1558"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100%</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1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r w:rsidR="00F52831" w:rsidTr="00D34391">
        <w:trPr>
          <w:trHeight w:val="305"/>
        </w:trPr>
        <w:tc>
          <w:tcPr>
            <w:tcW w:w="992"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2020</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9</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9</w:t>
            </w:r>
          </w:p>
        </w:tc>
        <w:tc>
          <w:tcPr>
            <w:tcW w:w="113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9</w:t>
            </w:r>
          </w:p>
        </w:tc>
        <w:tc>
          <w:tcPr>
            <w:tcW w:w="113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color w:val="FF0000"/>
                <w:sz w:val="24"/>
                <w:szCs w:val="24"/>
              </w:rPr>
            </w:pPr>
            <w:r w:rsidRPr="00D34391">
              <w:rPr>
                <w:sz w:val="24"/>
                <w:szCs w:val="24"/>
              </w:rPr>
              <w:t>0</w:t>
            </w:r>
          </w:p>
        </w:tc>
        <w:tc>
          <w:tcPr>
            <w:tcW w:w="1558"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9</w:t>
            </w:r>
          </w:p>
        </w:tc>
        <w:tc>
          <w:tcPr>
            <w:tcW w:w="991"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66,9</w:t>
            </w:r>
          </w:p>
        </w:tc>
        <w:tc>
          <w:tcPr>
            <w:tcW w:w="141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r w:rsidR="00F52831" w:rsidTr="00D34391">
        <w:trPr>
          <w:trHeight w:val="305"/>
        </w:trPr>
        <w:tc>
          <w:tcPr>
            <w:tcW w:w="992" w:type="dxa"/>
            <w:tcBorders>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1"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23,7%</w:t>
            </w:r>
          </w:p>
        </w:tc>
        <w:tc>
          <w:tcPr>
            <w:tcW w:w="991"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23,7%</w:t>
            </w:r>
          </w:p>
        </w:tc>
        <w:tc>
          <w:tcPr>
            <w:tcW w:w="1133"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1"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100%</w:t>
            </w:r>
          </w:p>
        </w:tc>
        <w:tc>
          <w:tcPr>
            <w:tcW w:w="1133"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1558"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100%</w:t>
            </w:r>
          </w:p>
        </w:tc>
        <w:tc>
          <w:tcPr>
            <w:tcW w:w="991"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15"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w:t>
            </w:r>
          </w:p>
        </w:tc>
      </w:tr>
      <w:tr w:rsidR="00F52831" w:rsidTr="00D34391">
        <w:trPr>
          <w:trHeight w:val="305"/>
        </w:trPr>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lastRenderedPageBreak/>
              <w:t>2019</w:t>
            </w:r>
          </w:p>
        </w:tc>
        <w:tc>
          <w:tcPr>
            <w:tcW w:w="991"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8</w:t>
            </w:r>
          </w:p>
        </w:tc>
        <w:tc>
          <w:tcPr>
            <w:tcW w:w="991"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8</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w:t>
            </w:r>
          </w:p>
        </w:tc>
        <w:tc>
          <w:tcPr>
            <w:tcW w:w="991"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6</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1558"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8</w:t>
            </w:r>
          </w:p>
        </w:tc>
        <w:tc>
          <w:tcPr>
            <w:tcW w:w="991"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68,5</w:t>
            </w:r>
          </w:p>
        </w:tc>
        <w:tc>
          <w:tcPr>
            <w:tcW w:w="1415"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r w:rsidR="00F52831" w:rsidTr="00D34391">
        <w:trPr>
          <w:trHeight w:val="305"/>
        </w:trPr>
        <w:tc>
          <w:tcPr>
            <w:tcW w:w="992"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1"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20,5%</w:t>
            </w:r>
          </w:p>
        </w:tc>
        <w:tc>
          <w:tcPr>
            <w:tcW w:w="991"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20,5%</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25%</w:t>
            </w:r>
          </w:p>
        </w:tc>
        <w:tc>
          <w:tcPr>
            <w:tcW w:w="991"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75%</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1558"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100%</w:t>
            </w:r>
          </w:p>
        </w:tc>
        <w:tc>
          <w:tcPr>
            <w:tcW w:w="991"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bl>
    <w:p w:rsidR="00F52831" w:rsidRDefault="008E2109" w:rsidP="00D34391">
      <w:pPr>
        <w:jc w:val="center"/>
        <w:rPr>
          <w:b/>
          <w:sz w:val="24"/>
          <w:szCs w:val="24"/>
        </w:rPr>
      </w:pPr>
      <w:r>
        <w:rPr>
          <w:b/>
          <w:sz w:val="24"/>
          <w:szCs w:val="24"/>
        </w:rPr>
        <w:t xml:space="preserve">   </w:t>
      </w:r>
    </w:p>
    <w:p w:rsidR="00F52831" w:rsidRDefault="008E2109">
      <w:pPr>
        <w:rPr>
          <w:b/>
          <w:sz w:val="24"/>
          <w:szCs w:val="24"/>
        </w:rPr>
      </w:pPr>
      <w:r>
        <w:rPr>
          <w:b/>
          <w:sz w:val="24"/>
          <w:szCs w:val="24"/>
        </w:rPr>
        <w:t>FIZIKA</w:t>
      </w:r>
    </w:p>
    <w:p w:rsidR="00F52831" w:rsidRDefault="008E2109">
      <w:pPr>
        <w:jc w:val="center"/>
        <w:rPr>
          <w:b/>
          <w:sz w:val="24"/>
          <w:szCs w:val="24"/>
        </w:rPr>
      </w:pPr>
      <w:r>
        <w:rPr>
          <w:b/>
          <w:sz w:val="24"/>
          <w:szCs w:val="24"/>
        </w:rPr>
        <w:t xml:space="preserve"> </w:t>
      </w:r>
    </w:p>
    <w:tbl>
      <w:tblPr>
        <w:tblStyle w:val="afffffa"/>
        <w:tblW w:w="10206"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993"/>
        <w:gridCol w:w="992"/>
        <w:gridCol w:w="992"/>
        <w:gridCol w:w="1134"/>
        <w:gridCol w:w="992"/>
        <w:gridCol w:w="1134"/>
        <w:gridCol w:w="1523"/>
        <w:gridCol w:w="1029"/>
        <w:gridCol w:w="1417"/>
      </w:tblGrid>
      <w:tr w:rsidR="00F52831" w:rsidTr="00D34391">
        <w:trPr>
          <w:trHeight w:val="690"/>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Metai</w:t>
            </w:r>
          </w:p>
        </w:tc>
        <w:tc>
          <w:tcPr>
            <w:tcW w:w="992"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Laikė</w:t>
            </w:r>
          </w:p>
        </w:tc>
        <w:tc>
          <w:tcPr>
            <w:tcW w:w="992"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Išlaikė</w:t>
            </w:r>
          </w:p>
        </w:tc>
        <w:tc>
          <w:tcPr>
            <w:tcW w:w="1134"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„86-100“ aukšt. lygis</w:t>
            </w:r>
          </w:p>
        </w:tc>
        <w:tc>
          <w:tcPr>
            <w:tcW w:w="992"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„85- 36“ pagr. lygis</w:t>
            </w:r>
          </w:p>
        </w:tc>
        <w:tc>
          <w:tcPr>
            <w:tcW w:w="1134"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„35-16“ </w:t>
            </w:r>
          </w:p>
          <w:p w:rsidR="00F52831" w:rsidRDefault="008E2109">
            <w:pPr>
              <w:jc w:val="center"/>
              <w:rPr>
                <w:b/>
                <w:sz w:val="24"/>
                <w:szCs w:val="24"/>
              </w:rPr>
            </w:pPr>
            <w:r>
              <w:rPr>
                <w:b/>
                <w:sz w:val="24"/>
                <w:szCs w:val="24"/>
              </w:rPr>
              <w:t>pat. lygis</w:t>
            </w:r>
          </w:p>
        </w:tc>
        <w:tc>
          <w:tcPr>
            <w:tcW w:w="1523"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Pažangumas</w:t>
            </w:r>
          </w:p>
          <w:p w:rsidR="00F52831" w:rsidRDefault="008E2109">
            <w:pPr>
              <w:jc w:val="center"/>
              <w:rPr>
                <w:b/>
                <w:sz w:val="24"/>
                <w:szCs w:val="24"/>
              </w:rPr>
            </w:pPr>
            <w:r>
              <w:rPr>
                <w:b/>
                <w:sz w:val="24"/>
                <w:szCs w:val="24"/>
              </w:rPr>
              <w:t>/procentas/</w:t>
            </w:r>
          </w:p>
        </w:tc>
        <w:tc>
          <w:tcPr>
            <w:tcW w:w="1029"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Balo vid.</w:t>
            </w:r>
          </w:p>
        </w:tc>
        <w:tc>
          <w:tcPr>
            <w:tcW w:w="1417"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Neišlaikė</w:t>
            </w:r>
          </w:p>
        </w:tc>
      </w:tr>
      <w:tr w:rsidR="00F52831" w:rsidTr="00D34391">
        <w:trPr>
          <w:trHeight w:val="256"/>
        </w:trPr>
        <w:tc>
          <w:tcPr>
            <w:tcW w:w="993"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2021</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w:t>
            </w:r>
          </w:p>
        </w:tc>
        <w:tc>
          <w:tcPr>
            <w:tcW w:w="152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w:t>
            </w:r>
          </w:p>
        </w:tc>
        <w:tc>
          <w:tcPr>
            <w:tcW w:w="1029"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22,0</w:t>
            </w:r>
          </w:p>
        </w:tc>
        <w:tc>
          <w:tcPr>
            <w:tcW w:w="141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r w:rsidR="00F52831" w:rsidTr="00D34391">
        <w:trPr>
          <w:trHeight w:val="256"/>
        </w:trPr>
        <w:tc>
          <w:tcPr>
            <w:tcW w:w="993"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4,55%</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4,55%</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100%</w:t>
            </w:r>
          </w:p>
        </w:tc>
        <w:tc>
          <w:tcPr>
            <w:tcW w:w="152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100</w:t>
            </w:r>
          </w:p>
        </w:tc>
        <w:tc>
          <w:tcPr>
            <w:tcW w:w="1029"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1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r w:rsidR="00F52831" w:rsidTr="00D34391">
        <w:trPr>
          <w:trHeight w:val="256"/>
        </w:trPr>
        <w:tc>
          <w:tcPr>
            <w:tcW w:w="993"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widowControl w:val="0"/>
              <w:pBdr>
                <w:top w:val="nil"/>
                <w:left w:val="nil"/>
                <w:bottom w:val="nil"/>
                <w:right w:val="nil"/>
                <w:between w:val="nil"/>
              </w:pBdr>
              <w:rPr>
                <w:sz w:val="24"/>
                <w:szCs w:val="24"/>
              </w:rPr>
            </w:pP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widowControl w:val="0"/>
              <w:pBdr>
                <w:top w:val="nil"/>
                <w:left w:val="nil"/>
                <w:bottom w:val="nil"/>
                <w:right w:val="nil"/>
                <w:between w:val="nil"/>
              </w:pBdr>
              <w:rPr>
                <w:sz w:val="24"/>
                <w:szCs w:val="24"/>
              </w:rPr>
            </w:pP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widowControl w:val="0"/>
              <w:pBdr>
                <w:top w:val="nil"/>
                <w:left w:val="nil"/>
                <w:bottom w:val="nil"/>
                <w:right w:val="nil"/>
                <w:between w:val="nil"/>
              </w:pBdr>
              <w:rPr>
                <w:sz w:val="24"/>
                <w:szCs w:val="24"/>
              </w:rPr>
            </w:pP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widowControl w:val="0"/>
              <w:pBdr>
                <w:top w:val="nil"/>
                <w:left w:val="nil"/>
                <w:bottom w:val="nil"/>
                <w:right w:val="nil"/>
                <w:between w:val="nil"/>
              </w:pBdr>
              <w:rPr>
                <w:sz w:val="24"/>
                <w:szCs w:val="24"/>
              </w:rPr>
            </w:pPr>
          </w:p>
        </w:tc>
        <w:tc>
          <w:tcPr>
            <w:tcW w:w="152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widowControl w:val="0"/>
              <w:pBdr>
                <w:top w:val="nil"/>
                <w:left w:val="nil"/>
                <w:bottom w:val="nil"/>
                <w:right w:val="nil"/>
                <w:between w:val="nil"/>
              </w:pBdr>
              <w:rPr>
                <w:sz w:val="24"/>
                <w:szCs w:val="24"/>
              </w:rPr>
            </w:pPr>
          </w:p>
        </w:tc>
        <w:tc>
          <w:tcPr>
            <w:tcW w:w="1029"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widowControl w:val="0"/>
              <w:pBdr>
                <w:top w:val="nil"/>
                <w:left w:val="nil"/>
                <w:bottom w:val="nil"/>
                <w:right w:val="nil"/>
                <w:between w:val="nil"/>
              </w:pBdr>
              <w:rPr>
                <w:sz w:val="24"/>
                <w:szCs w:val="24"/>
              </w:rPr>
            </w:pPr>
          </w:p>
        </w:tc>
        <w:tc>
          <w:tcPr>
            <w:tcW w:w="141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widowControl w:val="0"/>
              <w:pBdr>
                <w:top w:val="nil"/>
                <w:left w:val="nil"/>
                <w:bottom w:val="nil"/>
                <w:right w:val="nil"/>
                <w:between w:val="nil"/>
              </w:pBdr>
              <w:rPr>
                <w:sz w:val="24"/>
                <w:szCs w:val="24"/>
              </w:rPr>
            </w:pPr>
          </w:p>
        </w:tc>
      </w:tr>
      <w:tr w:rsidR="00F52831" w:rsidTr="00D34391">
        <w:trPr>
          <w:trHeight w:val="256"/>
        </w:trPr>
        <w:tc>
          <w:tcPr>
            <w:tcW w:w="993"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widowControl w:val="0"/>
              <w:pBdr>
                <w:top w:val="nil"/>
                <w:left w:val="nil"/>
                <w:bottom w:val="nil"/>
                <w:right w:val="nil"/>
                <w:between w:val="nil"/>
              </w:pBdr>
              <w:rPr>
                <w:sz w:val="24"/>
                <w:szCs w:val="24"/>
              </w:rPr>
            </w:pP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w:t>
            </w:r>
          </w:p>
        </w:tc>
        <w:tc>
          <w:tcPr>
            <w:tcW w:w="152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w:t>
            </w:r>
          </w:p>
        </w:tc>
        <w:tc>
          <w:tcPr>
            <w:tcW w:w="1029"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1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w:t>
            </w:r>
          </w:p>
        </w:tc>
      </w:tr>
      <w:tr w:rsidR="00F52831" w:rsidTr="00D34391">
        <w:trPr>
          <w:trHeight w:val="256"/>
        </w:trPr>
        <w:tc>
          <w:tcPr>
            <w:tcW w:w="993"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2019</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152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w:t>
            </w:r>
          </w:p>
        </w:tc>
        <w:tc>
          <w:tcPr>
            <w:tcW w:w="1029"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84</w:t>
            </w:r>
          </w:p>
        </w:tc>
        <w:tc>
          <w:tcPr>
            <w:tcW w:w="141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r w:rsidR="00F52831" w:rsidTr="00D34391">
        <w:trPr>
          <w:trHeight w:val="256"/>
        </w:trPr>
        <w:tc>
          <w:tcPr>
            <w:tcW w:w="993"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2,56%</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2,56%</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100%</w:t>
            </w:r>
          </w:p>
        </w:tc>
        <w:tc>
          <w:tcPr>
            <w:tcW w:w="113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152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100%</w:t>
            </w:r>
          </w:p>
        </w:tc>
        <w:tc>
          <w:tcPr>
            <w:tcW w:w="1029"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1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bl>
    <w:p w:rsidR="00F52831" w:rsidRDefault="008E2109">
      <w:pPr>
        <w:jc w:val="center"/>
        <w:rPr>
          <w:b/>
          <w:sz w:val="24"/>
          <w:szCs w:val="24"/>
        </w:rPr>
      </w:pPr>
      <w:r>
        <w:rPr>
          <w:b/>
          <w:sz w:val="24"/>
          <w:szCs w:val="24"/>
        </w:rPr>
        <w:t xml:space="preserve"> </w:t>
      </w:r>
    </w:p>
    <w:p w:rsidR="00F52831" w:rsidRDefault="008E2109">
      <w:pPr>
        <w:rPr>
          <w:b/>
          <w:sz w:val="24"/>
          <w:szCs w:val="24"/>
        </w:rPr>
      </w:pPr>
      <w:r>
        <w:rPr>
          <w:b/>
          <w:sz w:val="24"/>
          <w:szCs w:val="24"/>
        </w:rPr>
        <w:t>MATEMATIKA</w:t>
      </w:r>
    </w:p>
    <w:p w:rsidR="00F52831" w:rsidRDefault="008E2109">
      <w:pPr>
        <w:jc w:val="center"/>
        <w:rPr>
          <w:b/>
          <w:sz w:val="24"/>
          <w:szCs w:val="24"/>
        </w:rPr>
      </w:pPr>
      <w:r>
        <w:rPr>
          <w:b/>
          <w:sz w:val="24"/>
          <w:szCs w:val="24"/>
        </w:rPr>
        <w:t xml:space="preserve"> </w:t>
      </w:r>
    </w:p>
    <w:tbl>
      <w:tblPr>
        <w:tblStyle w:val="afffffb"/>
        <w:tblW w:w="10217"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994"/>
        <w:gridCol w:w="993"/>
        <w:gridCol w:w="993"/>
        <w:gridCol w:w="1135"/>
        <w:gridCol w:w="993"/>
        <w:gridCol w:w="1135"/>
        <w:gridCol w:w="1562"/>
        <w:gridCol w:w="993"/>
        <w:gridCol w:w="1419"/>
      </w:tblGrid>
      <w:tr w:rsidR="00F52831" w:rsidTr="00D34391">
        <w:trPr>
          <w:trHeight w:val="942"/>
        </w:trPr>
        <w:tc>
          <w:tcPr>
            <w:tcW w:w="9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Metai</w:t>
            </w:r>
          </w:p>
        </w:tc>
        <w:tc>
          <w:tcPr>
            <w:tcW w:w="993"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Laikė</w:t>
            </w:r>
          </w:p>
        </w:tc>
        <w:tc>
          <w:tcPr>
            <w:tcW w:w="993"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Išlaikė</w:t>
            </w:r>
          </w:p>
        </w:tc>
        <w:tc>
          <w:tcPr>
            <w:tcW w:w="1135"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„86-100“ aukšt. lygis</w:t>
            </w:r>
          </w:p>
        </w:tc>
        <w:tc>
          <w:tcPr>
            <w:tcW w:w="993"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„85- 36“ pagr. lygis</w:t>
            </w:r>
          </w:p>
        </w:tc>
        <w:tc>
          <w:tcPr>
            <w:tcW w:w="1135"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„35-16“ </w:t>
            </w:r>
          </w:p>
          <w:p w:rsidR="00F52831" w:rsidRDefault="008E2109">
            <w:pPr>
              <w:jc w:val="center"/>
              <w:rPr>
                <w:b/>
                <w:sz w:val="24"/>
                <w:szCs w:val="24"/>
              </w:rPr>
            </w:pPr>
            <w:r>
              <w:rPr>
                <w:b/>
                <w:sz w:val="24"/>
                <w:szCs w:val="24"/>
              </w:rPr>
              <w:t>pat. lygis</w:t>
            </w:r>
          </w:p>
        </w:tc>
        <w:tc>
          <w:tcPr>
            <w:tcW w:w="1562"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Pažangumas</w:t>
            </w:r>
          </w:p>
          <w:p w:rsidR="00F52831" w:rsidRDefault="008E2109">
            <w:pPr>
              <w:jc w:val="center"/>
              <w:rPr>
                <w:b/>
                <w:sz w:val="24"/>
                <w:szCs w:val="24"/>
              </w:rPr>
            </w:pPr>
            <w:r>
              <w:rPr>
                <w:b/>
                <w:sz w:val="24"/>
                <w:szCs w:val="24"/>
              </w:rPr>
              <w:t>/procentas/</w:t>
            </w:r>
          </w:p>
        </w:tc>
        <w:tc>
          <w:tcPr>
            <w:tcW w:w="993"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Balo vid.</w:t>
            </w:r>
          </w:p>
        </w:tc>
        <w:tc>
          <w:tcPr>
            <w:tcW w:w="1419"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Neišlaikė</w:t>
            </w:r>
          </w:p>
        </w:tc>
      </w:tr>
      <w:tr w:rsidR="00F52831" w:rsidTr="00D34391">
        <w:trPr>
          <w:trHeight w:val="349"/>
        </w:trPr>
        <w:tc>
          <w:tcPr>
            <w:tcW w:w="994" w:type="dxa"/>
            <w:tcBorders>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2021</w:t>
            </w:r>
          </w:p>
        </w:tc>
        <w:tc>
          <w:tcPr>
            <w:tcW w:w="993"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31</w:t>
            </w:r>
          </w:p>
        </w:tc>
        <w:tc>
          <w:tcPr>
            <w:tcW w:w="993"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24</w:t>
            </w:r>
          </w:p>
        </w:tc>
        <w:tc>
          <w:tcPr>
            <w:tcW w:w="1135"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3"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7</w:t>
            </w:r>
          </w:p>
        </w:tc>
        <w:tc>
          <w:tcPr>
            <w:tcW w:w="1135"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17</w:t>
            </w:r>
          </w:p>
        </w:tc>
        <w:tc>
          <w:tcPr>
            <w:tcW w:w="1562"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24</w:t>
            </w:r>
          </w:p>
        </w:tc>
        <w:tc>
          <w:tcPr>
            <w:tcW w:w="993"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25,9</w:t>
            </w:r>
          </w:p>
        </w:tc>
        <w:tc>
          <w:tcPr>
            <w:tcW w:w="1419" w:type="dxa"/>
            <w:tcBorders>
              <w:bottom w:val="single" w:sz="4" w:space="0" w:color="auto"/>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7</w:t>
            </w:r>
          </w:p>
        </w:tc>
      </w:tr>
      <w:tr w:rsidR="00F52831" w:rsidTr="00D34391">
        <w:trPr>
          <w:trHeight w:val="349"/>
        </w:trPr>
        <w:tc>
          <w:tcPr>
            <w:tcW w:w="994"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lastRenderedPageBreak/>
              <w:t>%</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70,5%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54,55%</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22,6%</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54,8%</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77,38%</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22,62</w:t>
            </w:r>
          </w:p>
        </w:tc>
      </w:tr>
      <w:tr w:rsidR="00F52831" w:rsidTr="00D34391">
        <w:trPr>
          <w:trHeight w:val="349"/>
        </w:trPr>
        <w:tc>
          <w:tcPr>
            <w:tcW w:w="994"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2020</w:t>
            </w:r>
          </w:p>
        </w:tc>
        <w:tc>
          <w:tcPr>
            <w:tcW w:w="993"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21</w:t>
            </w:r>
          </w:p>
        </w:tc>
        <w:tc>
          <w:tcPr>
            <w:tcW w:w="993"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14</w:t>
            </w:r>
          </w:p>
        </w:tc>
        <w:tc>
          <w:tcPr>
            <w:tcW w:w="1135"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3"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4</w:t>
            </w:r>
          </w:p>
        </w:tc>
        <w:tc>
          <w:tcPr>
            <w:tcW w:w="1135"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w:t>
            </w:r>
          </w:p>
        </w:tc>
        <w:tc>
          <w:tcPr>
            <w:tcW w:w="1562"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14</w:t>
            </w:r>
          </w:p>
        </w:tc>
        <w:tc>
          <w:tcPr>
            <w:tcW w:w="993"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35,4</w:t>
            </w:r>
          </w:p>
        </w:tc>
        <w:tc>
          <w:tcPr>
            <w:tcW w:w="1419" w:type="dxa"/>
            <w:tcBorders>
              <w:top w:val="single" w:sz="4" w:space="0" w:color="auto"/>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7</w:t>
            </w:r>
          </w:p>
        </w:tc>
      </w:tr>
      <w:tr w:rsidR="00F52831" w:rsidTr="00D34391">
        <w:trPr>
          <w:trHeight w:val="349"/>
        </w:trPr>
        <w:tc>
          <w:tcPr>
            <w:tcW w:w="9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16"/>
                <w:szCs w:val="16"/>
              </w:rPr>
            </w:pPr>
            <w:r w:rsidRPr="00D34391">
              <w:rPr>
                <w:sz w:val="24"/>
                <w:szCs w:val="24"/>
              </w:rPr>
              <w:t>55,3</w:t>
            </w:r>
            <w:r w:rsidRPr="00D34391">
              <w:rPr>
                <w:sz w:val="16"/>
                <w:szCs w:val="16"/>
              </w:rPr>
              <w:t>%</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16"/>
                <w:szCs w:val="16"/>
              </w:rPr>
            </w:pPr>
            <w:r w:rsidRPr="00D34391">
              <w:rPr>
                <w:sz w:val="24"/>
                <w:szCs w:val="24"/>
              </w:rPr>
              <w:t>36,8</w:t>
            </w:r>
            <w:r w:rsidRPr="00D34391">
              <w:rPr>
                <w:sz w:val="16"/>
                <w:szCs w:val="16"/>
              </w:rPr>
              <w:t>%</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19,05%</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47,62%</w:t>
            </w:r>
          </w:p>
        </w:tc>
        <w:tc>
          <w:tcPr>
            <w:tcW w:w="156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36,8%</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19"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33,3%</w:t>
            </w:r>
          </w:p>
        </w:tc>
      </w:tr>
      <w:tr w:rsidR="00F52831" w:rsidTr="00D34391">
        <w:trPr>
          <w:trHeight w:val="349"/>
        </w:trPr>
        <w:tc>
          <w:tcPr>
            <w:tcW w:w="9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2019</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27</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21</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8</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w:t>
            </w:r>
          </w:p>
        </w:tc>
        <w:tc>
          <w:tcPr>
            <w:tcW w:w="156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21</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48,4</w:t>
            </w:r>
          </w:p>
        </w:tc>
        <w:tc>
          <w:tcPr>
            <w:tcW w:w="1419"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6</w:t>
            </w:r>
          </w:p>
        </w:tc>
      </w:tr>
      <w:tr w:rsidR="00F52831" w:rsidTr="00D34391">
        <w:trPr>
          <w:trHeight w:val="349"/>
        </w:trPr>
        <w:tc>
          <w:tcPr>
            <w:tcW w:w="9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69,2%</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18"/>
                <w:szCs w:val="18"/>
              </w:rPr>
            </w:pPr>
            <w:r w:rsidRPr="00D34391">
              <w:rPr>
                <w:sz w:val="24"/>
                <w:szCs w:val="24"/>
              </w:rPr>
              <w:t>53,85</w:t>
            </w:r>
            <w:r w:rsidRPr="00D34391">
              <w:rPr>
                <w:sz w:val="18"/>
                <w:szCs w:val="18"/>
              </w:rPr>
              <w:t>%</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11,11%</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29,63%</w:t>
            </w:r>
          </w:p>
        </w:tc>
        <w:tc>
          <w:tcPr>
            <w:tcW w:w="1135"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37,04%</w:t>
            </w:r>
          </w:p>
        </w:tc>
        <w:tc>
          <w:tcPr>
            <w:tcW w:w="1562"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21</w:t>
            </w:r>
          </w:p>
        </w:tc>
        <w:tc>
          <w:tcPr>
            <w:tcW w:w="993"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19"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22,2%</w:t>
            </w:r>
          </w:p>
        </w:tc>
      </w:tr>
    </w:tbl>
    <w:p w:rsidR="00F52831" w:rsidRDefault="008E2109" w:rsidP="00D34391">
      <w:pPr>
        <w:jc w:val="center"/>
        <w:rPr>
          <w:b/>
          <w:sz w:val="24"/>
          <w:szCs w:val="24"/>
        </w:rPr>
      </w:pPr>
      <w:r>
        <w:rPr>
          <w:b/>
          <w:sz w:val="24"/>
          <w:szCs w:val="24"/>
        </w:rPr>
        <w:t xml:space="preserve">   </w:t>
      </w:r>
    </w:p>
    <w:p w:rsidR="00F52831" w:rsidRDefault="008E2109">
      <w:pPr>
        <w:rPr>
          <w:b/>
          <w:sz w:val="24"/>
          <w:szCs w:val="24"/>
        </w:rPr>
      </w:pPr>
      <w:r>
        <w:rPr>
          <w:b/>
          <w:sz w:val="24"/>
          <w:szCs w:val="24"/>
        </w:rPr>
        <w:t>ISTORIJA</w:t>
      </w:r>
    </w:p>
    <w:p w:rsidR="00F52831" w:rsidRDefault="008E2109">
      <w:pPr>
        <w:jc w:val="center"/>
        <w:rPr>
          <w:b/>
          <w:sz w:val="24"/>
          <w:szCs w:val="24"/>
        </w:rPr>
      </w:pPr>
      <w:r>
        <w:rPr>
          <w:b/>
          <w:sz w:val="24"/>
          <w:szCs w:val="24"/>
        </w:rPr>
        <w:t xml:space="preserve"> </w:t>
      </w:r>
    </w:p>
    <w:tbl>
      <w:tblPr>
        <w:tblStyle w:val="afffffc"/>
        <w:tblW w:w="10229"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995"/>
        <w:gridCol w:w="994"/>
        <w:gridCol w:w="994"/>
        <w:gridCol w:w="1137"/>
        <w:gridCol w:w="994"/>
        <w:gridCol w:w="1137"/>
        <w:gridCol w:w="1564"/>
        <w:gridCol w:w="994"/>
        <w:gridCol w:w="1420"/>
      </w:tblGrid>
      <w:tr w:rsidR="00F52831" w:rsidTr="00D34391">
        <w:trPr>
          <w:trHeight w:val="989"/>
        </w:trPr>
        <w:tc>
          <w:tcPr>
            <w:tcW w:w="9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Metai</w:t>
            </w:r>
          </w:p>
        </w:tc>
        <w:tc>
          <w:tcPr>
            <w:tcW w:w="994"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Laikė</w:t>
            </w:r>
          </w:p>
        </w:tc>
        <w:tc>
          <w:tcPr>
            <w:tcW w:w="994"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Išlaikė</w:t>
            </w:r>
          </w:p>
        </w:tc>
        <w:tc>
          <w:tcPr>
            <w:tcW w:w="1137"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„86-100“ aukšt. lygis</w:t>
            </w:r>
          </w:p>
        </w:tc>
        <w:tc>
          <w:tcPr>
            <w:tcW w:w="994"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„85- 36“ pagr. lygis</w:t>
            </w:r>
          </w:p>
        </w:tc>
        <w:tc>
          <w:tcPr>
            <w:tcW w:w="1137"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„35-16“ </w:t>
            </w:r>
          </w:p>
          <w:p w:rsidR="00F52831" w:rsidRDefault="008E2109">
            <w:pPr>
              <w:jc w:val="center"/>
              <w:rPr>
                <w:b/>
                <w:sz w:val="24"/>
                <w:szCs w:val="24"/>
              </w:rPr>
            </w:pPr>
            <w:r>
              <w:rPr>
                <w:b/>
                <w:sz w:val="24"/>
                <w:szCs w:val="24"/>
              </w:rPr>
              <w:t>pat. lygis</w:t>
            </w:r>
          </w:p>
        </w:tc>
        <w:tc>
          <w:tcPr>
            <w:tcW w:w="1564"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Pažangumas</w:t>
            </w:r>
          </w:p>
          <w:p w:rsidR="00F52831" w:rsidRDefault="008E2109">
            <w:pPr>
              <w:jc w:val="center"/>
              <w:rPr>
                <w:b/>
                <w:sz w:val="24"/>
                <w:szCs w:val="24"/>
              </w:rPr>
            </w:pPr>
            <w:r>
              <w:rPr>
                <w:b/>
                <w:sz w:val="24"/>
                <w:szCs w:val="24"/>
              </w:rPr>
              <w:t>/procentas/</w:t>
            </w:r>
          </w:p>
        </w:tc>
        <w:tc>
          <w:tcPr>
            <w:tcW w:w="994"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Balo vid.</w:t>
            </w:r>
          </w:p>
        </w:tc>
        <w:tc>
          <w:tcPr>
            <w:tcW w:w="1420"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Neišlaikė</w:t>
            </w:r>
          </w:p>
        </w:tc>
      </w:tr>
      <w:tr w:rsidR="00F52831" w:rsidTr="00D34391">
        <w:trPr>
          <w:trHeight w:val="367"/>
        </w:trPr>
        <w:tc>
          <w:tcPr>
            <w:tcW w:w="99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2021</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15</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15</w:t>
            </w:r>
          </w:p>
        </w:tc>
        <w:tc>
          <w:tcPr>
            <w:tcW w:w="113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9</w:t>
            </w:r>
          </w:p>
        </w:tc>
        <w:tc>
          <w:tcPr>
            <w:tcW w:w="113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6</w:t>
            </w:r>
          </w:p>
        </w:tc>
        <w:tc>
          <w:tcPr>
            <w:tcW w:w="156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15</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41,2</w:t>
            </w:r>
          </w:p>
        </w:tc>
        <w:tc>
          <w:tcPr>
            <w:tcW w:w="142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r w:rsidR="00F52831" w:rsidTr="00D34391">
        <w:trPr>
          <w:trHeight w:val="367"/>
        </w:trPr>
        <w:tc>
          <w:tcPr>
            <w:tcW w:w="99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34,1%</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34,1%</w:t>
            </w:r>
          </w:p>
        </w:tc>
        <w:tc>
          <w:tcPr>
            <w:tcW w:w="113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60%</w:t>
            </w:r>
          </w:p>
        </w:tc>
        <w:tc>
          <w:tcPr>
            <w:tcW w:w="113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40%</w:t>
            </w:r>
          </w:p>
        </w:tc>
        <w:tc>
          <w:tcPr>
            <w:tcW w:w="156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100</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2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r w:rsidR="00F52831" w:rsidTr="00D34391">
        <w:trPr>
          <w:trHeight w:val="367"/>
        </w:trPr>
        <w:tc>
          <w:tcPr>
            <w:tcW w:w="99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2020</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w:t>
            </w:r>
          </w:p>
        </w:tc>
        <w:tc>
          <w:tcPr>
            <w:tcW w:w="113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8</w:t>
            </w:r>
          </w:p>
        </w:tc>
        <w:tc>
          <w:tcPr>
            <w:tcW w:w="113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w:t>
            </w:r>
          </w:p>
        </w:tc>
        <w:tc>
          <w:tcPr>
            <w:tcW w:w="156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47,3</w:t>
            </w:r>
          </w:p>
        </w:tc>
        <w:tc>
          <w:tcPr>
            <w:tcW w:w="142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r w:rsidR="00F52831" w:rsidTr="00D34391">
        <w:trPr>
          <w:trHeight w:val="367"/>
        </w:trPr>
        <w:tc>
          <w:tcPr>
            <w:tcW w:w="99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26,3%</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26,3%</w:t>
            </w:r>
          </w:p>
        </w:tc>
        <w:tc>
          <w:tcPr>
            <w:tcW w:w="113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w:t>
            </w:r>
          </w:p>
        </w:tc>
        <w:tc>
          <w:tcPr>
            <w:tcW w:w="113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w:t>
            </w:r>
          </w:p>
        </w:tc>
        <w:tc>
          <w:tcPr>
            <w:tcW w:w="156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100%</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2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w:t>
            </w:r>
          </w:p>
        </w:tc>
      </w:tr>
      <w:tr w:rsidR="00F52831" w:rsidTr="00D34391">
        <w:trPr>
          <w:trHeight w:val="367"/>
        </w:trPr>
        <w:tc>
          <w:tcPr>
            <w:tcW w:w="99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2019</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11</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11</w:t>
            </w:r>
          </w:p>
        </w:tc>
        <w:tc>
          <w:tcPr>
            <w:tcW w:w="113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3</w:t>
            </w:r>
          </w:p>
        </w:tc>
        <w:tc>
          <w:tcPr>
            <w:tcW w:w="113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6</w:t>
            </w:r>
          </w:p>
        </w:tc>
        <w:tc>
          <w:tcPr>
            <w:tcW w:w="156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11</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i/>
                <w:sz w:val="24"/>
                <w:szCs w:val="24"/>
              </w:rPr>
            </w:pPr>
            <w:r w:rsidRPr="00D34391">
              <w:rPr>
                <w:i/>
                <w:sz w:val="24"/>
                <w:szCs w:val="24"/>
              </w:rPr>
              <w:t>48,2</w:t>
            </w:r>
          </w:p>
        </w:tc>
        <w:tc>
          <w:tcPr>
            <w:tcW w:w="142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r w:rsidR="00F52831" w:rsidTr="00D34391">
        <w:trPr>
          <w:trHeight w:val="367"/>
        </w:trPr>
        <w:tc>
          <w:tcPr>
            <w:tcW w:w="99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28,2%</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28,2%</w:t>
            </w:r>
          </w:p>
        </w:tc>
        <w:tc>
          <w:tcPr>
            <w:tcW w:w="113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18,18%</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27,27%</w:t>
            </w:r>
          </w:p>
        </w:tc>
        <w:tc>
          <w:tcPr>
            <w:tcW w:w="113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54,55%</w:t>
            </w:r>
          </w:p>
        </w:tc>
        <w:tc>
          <w:tcPr>
            <w:tcW w:w="156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100%</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F52831">
            <w:pPr>
              <w:ind w:firstLine="720"/>
              <w:jc w:val="center"/>
              <w:rPr>
                <w:sz w:val="24"/>
                <w:szCs w:val="24"/>
              </w:rPr>
            </w:pPr>
          </w:p>
        </w:tc>
        <w:tc>
          <w:tcPr>
            <w:tcW w:w="142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D34391" w:rsidRDefault="008E2109">
            <w:pPr>
              <w:jc w:val="center"/>
              <w:rPr>
                <w:sz w:val="24"/>
                <w:szCs w:val="24"/>
              </w:rPr>
            </w:pPr>
            <w:r w:rsidRPr="00D34391">
              <w:rPr>
                <w:sz w:val="24"/>
                <w:szCs w:val="24"/>
              </w:rPr>
              <w:t>0%</w:t>
            </w:r>
          </w:p>
        </w:tc>
      </w:tr>
    </w:tbl>
    <w:p w:rsidR="00F52831" w:rsidRDefault="008E2109">
      <w:pPr>
        <w:jc w:val="center"/>
        <w:rPr>
          <w:b/>
          <w:sz w:val="24"/>
          <w:szCs w:val="24"/>
        </w:rPr>
      </w:pPr>
      <w:r>
        <w:rPr>
          <w:b/>
          <w:sz w:val="24"/>
          <w:szCs w:val="24"/>
        </w:rPr>
        <w:t xml:space="preserve"> </w:t>
      </w:r>
    </w:p>
    <w:p w:rsidR="00A92C4E" w:rsidRDefault="00A92C4E">
      <w:pPr>
        <w:rPr>
          <w:b/>
          <w:sz w:val="24"/>
          <w:szCs w:val="24"/>
        </w:rPr>
      </w:pPr>
    </w:p>
    <w:p w:rsidR="00F52831" w:rsidRDefault="008E2109">
      <w:pPr>
        <w:rPr>
          <w:b/>
          <w:sz w:val="24"/>
          <w:szCs w:val="24"/>
        </w:rPr>
      </w:pPr>
      <w:r>
        <w:rPr>
          <w:b/>
          <w:sz w:val="24"/>
          <w:szCs w:val="24"/>
        </w:rPr>
        <w:lastRenderedPageBreak/>
        <w:t>GEOGRAFIJA</w:t>
      </w:r>
    </w:p>
    <w:p w:rsidR="00F52831" w:rsidRDefault="008E2109">
      <w:pPr>
        <w:jc w:val="center"/>
        <w:rPr>
          <w:b/>
          <w:sz w:val="24"/>
          <w:szCs w:val="24"/>
        </w:rPr>
      </w:pPr>
      <w:r>
        <w:rPr>
          <w:b/>
          <w:sz w:val="24"/>
          <w:szCs w:val="24"/>
        </w:rPr>
        <w:t xml:space="preserve"> </w:t>
      </w:r>
    </w:p>
    <w:tbl>
      <w:tblPr>
        <w:tblStyle w:val="afffffd"/>
        <w:tblW w:w="10229"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995"/>
        <w:gridCol w:w="994"/>
        <w:gridCol w:w="994"/>
        <w:gridCol w:w="1137"/>
        <w:gridCol w:w="994"/>
        <w:gridCol w:w="1137"/>
        <w:gridCol w:w="1564"/>
        <w:gridCol w:w="994"/>
        <w:gridCol w:w="1420"/>
      </w:tblGrid>
      <w:tr w:rsidR="00F52831" w:rsidTr="00A92C4E">
        <w:trPr>
          <w:trHeight w:val="712"/>
        </w:trPr>
        <w:tc>
          <w:tcPr>
            <w:tcW w:w="9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Metai</w:t>
            </w:r>
          </w:p>
        </w:tc>
        <w:tc>
          <w:tcPr>
            <w:tcW w:w="994"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Laikė</w:t>
            </w:r>
          </w:p>
        </w:tc>
        <w:tc>
          <w:tcPr>
            <w:tcW w:w="994"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Išlaikė</w:t>
            </w:r>
          </w:p>
        </w:tc>
        <w:tc>
          <w:tcPr>
            <w:tcW w:w="1137"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„86-100“ aukšt. lygis</w:t>
            </w:r>
          </w:p>
        </w:tc>
        <w:tc>
          <w:tcPr>
            <w:tcW w:w="994"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„85- 36“ pagr. lygis</w:t>
            </w:r>
          </w:p>
        </w:tc>
        <w:tc>
          <w:tcPr>
            <w:tcW w:w="1137"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 xml:space="preserve">„35-16“ </w:t>
            </w:r>
          </w:p>
          <w:p w:rsidR="00F52831" w:rsidRDefault="008E2109">
            <w:pPr>
              <w:jc w:val="center"/>
              <w:rPr>
                <w:b/>
                <w:sz w:val="24"/>
                <w:szCs w:val="24"/>
              </w:rPr>
            </w:pPr>
            <w:r>
              <w:rPr>
                <w:b/>
                <w:sz w:val="24"/>
                <w:szCs w:val="24"/>
              </w:rPr>
              <w:t>pat. lygis</w:t>
            </w:r>
          </w:p>
        </w:tc>
        <w:tc>
          <w:tcPr>
            <w:tcW w:w="1564"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Pažangumas</w:t>
            </w:r>
          </w:p>
          <w:p w:rsidR="00F52831" w:rsidRDefault="008E2109">
            <w:pPr>
              <w:jc w:val="center"/>
              <w:rPr>
                <w:b/>
                <w:sz w:val="24"/>
                <w:szCs w:val="24"/>
              </w:rPr>
            </w:pPr>
            <w:r>
              <w:rPr>
                <w:b/>
                <w:sz w:val="24"/>
                <w:szCs w:val="24"/>
              </w:rPr>
              <w:t>/procentas/</w:t>
            </w:r>
          </w:p>
        </w:tc>
        <w:tc>
          <w:tcPr>
            <w:tcW w:w="994"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Balo vid.</w:t>
            </w:r>
          </w:p>
        </w:tc>
        <w:tc>
          <w:tcPr>
            <w:tcW w:w="1420"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Neišlaikė</w:t>
            </w:r>
          </w:p>
        </w:tc>
      </w:tr>
      <w:tr w:rsidR="00F52831" w:rsidTr="00A92C4E">
        <w:trPr>
          <w:trHeight w:val="264"/>
        </w:trPr>
        <w:tc>
          <w:tcPr>
            <w:tcW w:w="99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2021</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113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113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156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i/>
                <w:sz w:val="24"/>
                <w:szCs w:val="24"/>
              </w:rPr>
            </w:pPr>
            <w:r w:rsidRPr="00A92C4E">
              <w:rPr>
                <w:i/>
                <w:sz w:val="24"/>
                <w:szCs w:val="24"/>
              </w:rPr>
              <w:t>-</w:t>
            </w:r>
          </w:p>
        </w:tc>
        <w:tc>
          <w:tcPr>
            <w:tcW w:w="142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r>
      <w:tr w:rsidR="00F52831" w:rsidTr="00A92C4E">
        <w:trPr>
          <w:trHeight w:val="264"/>
        </w:trPr>
        <w:tc>
          <w:tcPr>
            <w:tcW w:w="99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113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113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156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i/>
                <w:sz w:val="24"/>
                <w:szCs w:val="24"/>
              </w:rPr>
            </w:pPr>
            <w:r w:rsidRPr="00A92C4E">
              <w:rPr>
                <w:i/>
                <w:sz w:val="24"/>
                <w:szCs w:val="24"/>
              </w:rPr>
              <w:t>-</w:t>
            </w:r>
          </w:p>
        </w:tc>
        <w:tc>
          <w:tcPr>
            <w:tcW w:w="142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r>
      <w:tr w:rsidR="00F52831" w:rsidTr="00A92C4E">
        <w:trPr>
          <w:trHeight w:val="264"/>
        </w:trPr>
        <w:tc>
          <w:tcPr>
            <w:tcW w:w="99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2020</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1</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1</w:t>
            </w:r>
          </w:p>
        </w:tc>
        <w:tc>
          <w:tcPr>
            <w:tcW w:w="113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0</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0</w:t>
            </w:r>
          </w:p>
        </w:tc>
        <w:tc>
          <w:tcPr>
            <w:tcW w:w="113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1</w:t>
            </w:r>
          </w:p>
        </w:tc>
        <w:tc>
          <w:tcPr>
            <w:tcW w:w="156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1</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i/>
                <w:sz w:val="24"/>
                <w:szCs w:val="24"/>
              </w:rPr>
            </w:pPr>
            <w:r w:rsidRPr="00A92C4E">
              <w:rPr>
                <w:i/>
                <w:sz w:val="24"/>
                <w:szCs w:val="24"/>
              </w:rPr>
              <w:t>32</w:t>
            </w:r>
          </w:p>
        </w:tc>
        <w:tc>
          <w:tcPr>
            <w:tcW w:w="142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0</w:t>
            </w:r>
          </w:p>
        </w:tc>
      </w:tr>
      <w:tr w:rsidR="00F52831" w:rsidTr="00A92C4E">
        <w:trPr>
          <w:trHeight w:val="264"/>
        </w:trPr>
        <w:tc>
          <w:tcPr>
            <w:tcW w:w="99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2,63%</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2,63%</w:t>
            </w:r>
          </w:p>
        </w:tc>
        <w:tc>
          <w:tcPr>
            <w:tcW w:w="113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0%</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0%</w:t>
            </w:r>
          </w:p>
        </w:tc>
        <w:tc>
          <w:tcPr>
            <w:tcW w:w="113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100%%</w:t>
            </w:r>
          </w:p>
        </w:tc>
        <w:tc>
          <w:tcPr>
            <w:tcW w:w="156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100%%</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F52831">
            <w:pPr>
              <w:ind w:firstLine="720"/>
              <w:jc w:val="center"/>
              <w:rPr>
                <w:sz w:val="24"/>
                <w:szCs w:val="24"/>
              </w:rPr>
            </w:pPr>
          </w:p>
        </w:tc>
        <w:tc>
          <w:tcPr>
            <w:tcW w:w="142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0%</w:t>
            </w:r>
          </w:p>
        </w:tc>
      </w:tr>
      <w:tr w:rsidR="00F52831" w:rsidTr="00A92C4E">
        <w:trPr>
          <w:trHeight w:val="264"/>
        </w:trPr>
        <w:tc>
          <w:tcPr>
            <w:tcW w:w="99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2019</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113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113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156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i/>
                <w:sz w:val="24"/>
                <w:szCs w:val="24"/>
              </w:rPr>
            </w:pPr>
            <w:r w:rsidRPr="00A92C4E">
              <w:rPr>
                <w:i/>
                <w:sz w:val="24"/>
                <w:szCs w:val="24"/>
              </w:rPr>
              <w:t>-</w:t>
            </w:r>
          </w:p>
        </w:tc>
        <w:tc>
          <w:tcPr>
            <w:tcW w:w="142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r>
      <w:tr w:rsidR="00F52831" w:rsidTr="00A92C4E">
        <w:trPr>
          <w:trHeight w:val="264"/>
        </w:trPr>
        <w:tc>
          <w:tcPr>
            <w:tcW w:w="99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F52831" w:rsidRDefault="008E2109">
            <w:pPr>
              <w:jc w:val="center"/>
              <w:rPr>
                <w:b/>
                <w:sz w:val="24"/>
                <w:szCs w:val="24"/>
              </w:rPr>
            </w:pPr>
            <w:r>
              <w:rPr>
                <w:b/>
                <w:sz w:val="24"/>
                <w:szCs w:val="24"/>
              </w:rPr>
              <w:t>%</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113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1137"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156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994"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c>
          <w:tcPr>
            <w:tcW w:w="1420" w:type="dxa"/>
            <w:tcBorders>
              <w:bottom w:val="single" w:sz="8" w:space="0" w:color="000000"/>
              <w:right w:val="single" w:sz="8" w:space="0" w:color="000000"/>
            </w:tcBorders>
            <w:shd w:val="clear" w:color="auto" w:fill="auto"/>
            <w:tcMar>
              <w:top w:w="100" w:type="dxa"/>
              <w:left w:w="120" w:type="dxa"/>
              <w:bottom w:w="100" w:type="dxa"/>
              <w:right w:w="120" w:type="dxa"/>
            </w:tcMar>
          </w:tcPr>
          <w:p w:rsidR="00F52831" w:rsidRPr="00A92C4E" w:rsidRDefault="008E2109">
            <w:pPr>
              <w:jc w:val="center"/>
              <w:rPr>
                <w:sz w:val="24"/>
                <w:szCs w:val="24"/>
              </w:rPr>
            </w:pPr>
            <w:r w:rsidRPr="00A92C4E">
              <w:rPr>
                <w:sz w:val="24"/>
                <w:szCs w:val="24"/>
              </w:rPr>
              <w:t>-</w:t>
            </w:r>
          </w:p>
        </w:tc>
      </w:tr>
    </w:tbl>
    <w:p w:rsidR="00F52831" w:rsidRDefault="008E2109">
      <w:pPr>
        <w:jc w:val="center"/>
        <w:rPr>
          <w:b/>
          <w:sz w:val="24"/>
          <w:szCs w:val="24"/>
        </w:rPr>
      </w:pPr>
      <w:r>
        <w:rPr>
          <w:b/>
          <w:sz w:val="24"/>
          <w:szCs w:val="24"/>
        </w:rPr>
        <w:t xml:space="preserve">  </w:t>
      </w:r>
    </w:p>
    <w:p w:rsidR="00F52831" w:rsidRDefault="008E2109">
      <w:pPr>
        <w:rPr>
          <w:b/>
          <w:sz w:val="24"/>
          <w:szCs w:val="24"/>
        </w:rPr>
      </w:pPr>
      <w:r>
        <w:rPr>
          <w:b/>
          <w:sz w:val="24"/>
          <w:szCs w:val="24"/>
        </w:rPr>
        <w:t>5.  Veiklos kokybės įsivertinimo išvados.</w:t>
      </w:r>
    </w:p>
    <w:p w:rsidR="00F52831" w:rsidRDefault="008E2109" w:rsidP="00A92C4E">
      <w:pPr>
        <w:jc w:val="both"/>
        <w:rPr>
          <w:sz w:val="24"/>
          <w:szCs w:val="24"/>
        </w:rPr>
      </w:pPr>
      <w:r>
        <w:rPr>
          <w:sz w:val="24"/>
          <w:szCs w:val="24"/>
        </w:rPr>
        <w:t xml:space="preserve">2021 m. m. vyko gimnazijos veiklos kokybės įsivertinimas pagal 2.2.2 rodiklį „Ugdymo(si) organizavimas“, raktiniai žodžiai: diferencijavimas, individualizavimas, suasmeninimas. Rodiklio įsivertinimui pasinaudota gimnazijoje vykdyta mokytojų ir mokinių apklausa, Gimnazijos veiklos plano, KK plano duomenimis, pamokų stebėjimo protokolų analize, </w:t>
      </w:r>
      <w:r>
        <w:rPr>
          <w:i/>
          <w:sz w:val="24"/>
          <w:szCs w:val="24"/>
        </w:rPr>
        <w:t xml:space="preserve">Tamo </w:t>
      </w:r>
      <w:r>
        <w:rPr>
          <w:sz w:val="24"/>
          <w:szCs w:val="24"/>
        </w:rPr>
        <w:t>dienyno, dalyko mokytojų ilgalaikių planų duomenimis.</w:t>
      </w:r>
    </w:p>
    <w:p w:rsidR="00F52831" w:rsidRDefault="008E2109" w:rsidP="00A92C4E">
      <w:pPr>
        <w:jc w:val="both"/>
        <w:rPr>
          <w:sz w:val="24"/>
          <w:szCs w:val="24"/>
        </w:rPr>
      </w:pPr>
      <w:r>
        <w:rPr>
          <w:sz w:val="24"/>
          <w:szCs w:val="24"/>
        </w:rPr>
        <w:t>Išnagrinėjus turimus duomenis buvo parengtos stiprybių, silpnybių ir siūlymų išvados:</w:t>
      </w:r>
    </w:p>
    <w:p w:rsidR="00F52831" w:rsidRDefault="008E2109" w:rsidP="00A92C4E">
      <w:pPr>
        <w:jc w:val="both"/>
        <w:rPr>
          <w:b/>
          <w:sz w:val="24"/>
          <w:szCs w:val="24"/>
        </w:rPr>
      </w:pPr>
      <w:r>
        <w:rPr>
          <w:b/>
          <w:sz w:val="24"/>
          <w:szCs w:val="24"/>
        </w:rPr>
        <w:t xml:space="preserve"> </w:t>
      </w:r>
    </w:p>
    <w:p w:rsidR="00F52831" w:rsidRDefault="008E2109" w:rsidP="00A92C4E">
      <w:pPr>
        <w:jc w:val="both"/>
        <w:rPr>
          <w:b/>
          <w:sz w:val="24"/>
          <w:szCs w:val="24"/>
        </w:rPr>
      </w:pPr>
      <w:r>
        <w:rPr>
          <w:b/>
          <w:sz w:val="24"/>
          <w:szCs w:val="24"/>
        </w:rPr>
        <w:t>Stiprybės:</w:t>
      </w:r>
    </w:p>
    <w:p w:rsidR="00F52831" w:rsidRDefault="008E2109" w:rsidP="00A92C4E">
      <w:pPr>
        <w:jc w:val="both"/>
        <w:rPr>
          <w:sz w:val="24"/>
          <w:szCs w:val="24"/>
        </w:rPr>
      </w:pPr>
      <w:r>
        <w:rPr>
          <w:sz w:val="24"/>
          <w:szCs w:val="24"/>
        </w:rPr>
        <w:t xml:space="preserve">Planuodami pamoką ir formuluodami uždavinį, mokytojai atsižvelgia į mokinių gebėjimus bei ugdymosi poreikius. </w:t>
      </w:r>
    </w:p>
    <w:p w:rsidR="00F52831" w:rsidRDefault="008E2109" w:rsidP="00A92C4E">
      <w:pPr>
        <w:jc w:val="both"/>
        <w:rPr>
          <w:sz w:val="24"/>
          <w:szCs w:val="24"/>
        </w:rPr>
      </w:pPr>
      <w:r>
        <w:rPr>
          <w:sz w:val="24"/>
          <w:szCs w:val="24"/>
        </w:rPr>
        <w:t xml:space="preserve">Pagal savo galimybes mokiniai pritaiko anksčiau įgytas žinias.  </w:t>
      </w:r>
    </w:p>
    <w:p w:rsidR="00F52831" w:rsidRDefault="008E2109" w:rsidP="00A92C4E">
      <w:pPr>
        <w:jc w:val="both"/>
        <w:rPr>
          <w:sz w:val="24"/>
          <w:szCs w:val="24"/>
        </w:rPr>
      </w:pPr>
      <w:r>
        <w:rPr>
          <w:sz w:val="24"/>
          <w:szCs w:val="24"/>
        </w:rPr>
        <w:t>Mokytojai pripažįsta mokinių skirtybes (amžiaus tarpsnio, gebėjimai, mokymosi stiliai ir pan.) .</w:t>
      </w:r>
    </w:p>
    <w:p w:rsidR="00F52831" w:rsidRDefault="008E2109" w:rsidP="00A92C4E">
      <w:pPr>
        <w:jc w:val="both"/>
        <w:rPr>
          <w:sz w:val="24"/>
          <w:szCs w:val="24"/>
        </w:rPr>
      </w:pPr>
      <w:r>
        <w:rPr>
          <w:sz w:val="24"/>
          <w:szCs w:val="24"/>
        </w:rPr>
        <w:t>Kadangi mokytojai pradėjo (nuotolinio mokymo metu) naudotis virtualia platforma, tai didesnė mokytojų dalis diferencijuodama užduotis, atsižvelgia į mokinių gebėjimus.</w:t>
      </w:r>
    </w:p>
    <w:p w:rsidR="00F52831" w:rsidRDefault="008E2109" w:rsidP="00A92C4E">
      <w:pPr>
        <w:jc w:val="both"/>
        <w:rPr>
          <w:sz w:val="24"/>
          <w:szCs w:val="24"/>
        </w:rPr>
      </w:pPr>
      <w:r>
        <w:rPr>
          <w:sz w:val="24"/>
          <w:szCs w:val="24"/>
        </w:rPr>
        <w:t>Pamokose kaitoma veikla, darbas nemonotoniškas, mokiniai aktyvūs, noriai įsitraukia į pamokos veiklas.</w:t>
      </w:r>
    </w:p>
    <w:p w:rsidR="00F52831" w:rsidRPr="00A92C4E" w:rsidRDefault="008E2109">
      <w:pPr>
        <w:jc w:val="both"/>
        <w:rPr>
          <w:sz w:val="24"/>
          <w:szCs w:val="24"/>
        </w:rPr>
      </w:pPr>
      <w:r>
        <w:rPr>
          <w:sz w:val="24"/>
          <w:szCs w:val="24"/>
        </w:rPr>
        <w:t>Pamokose mokiniai skatinami argumentuotai išsakyti nuomonę.</w:t>
      </w:r>
    </w:p>
    <w:p w:rsidR="00F52831" w:rsidRDefault="008E2109" w:rsidP="00A92C4E">
      <w:pPr>
        <w:jc w:val="both"/>
        <w:rPr>
          <w:b/>
          <w:sz w:val="24"/>
          <w:szCs w:val="24"/>
        </w:rPr>
      </w:pPr>
      <w:r>
        <w:rPr>
          <w:b/>
          <w:sz w:val="24"/>
          <w:szCs w:val="24"/>
        </w:rPr>
        <w:lastRenderedPageBreak/>
        <w:t>Silpnybės:</w:t>
      </w:r>
    </w:p>
    <w:p w:rsidR="00F52831" w:rsidRDefault="008E2109" w:rsidP="00A92C4E">
      <w:pPr>
        <w:jc w:val="both"/>
        <w:rPr>
          <w:sz w:val="24"/>
          <w:szCs w:val="24"/>
        </w:rPr>
      </w:pPr>
      <w:r>
        <w:rPr>
          <w:sz w:val="24"/>
          <w:szCs w:val="24"/>
        </w:rPr>
        <w:t>Mokytojai retai ruošia įvairias, su mokinių gyvenimiška patirtimi susijusias, motyvaciją mokytis skatinančias užduotis.</w:t>
      </w:r>
    </w:p>
    <w:p w:rsidR="00F52831" w:rsidRDefault="008E2109" w:rsidP="00A92C4E">
      <w:pPr>
        <w:jc w:val="both"/>
        <w:rPr>
          <w:sz w:val="24"/>
          <w:szCs w:val="24"/>
        </w:rPr>
      </w:pPr>
      <w:r>
        <w:rPr>
          <w:sz w:val="24"/>
          <w:szCs w:val="24"/>
        </w:rPr>
        <w:t>Per pamokas mokiniai ne visada turi galimybę pasirinkti jų gebėjimus ir žinių lygį atitinkančias užduotis.</w:t>
      </w:r>
    </w:p>
    <w:p w:rsidR="00F52831" w:rsidRDefault="008E2109" w:rsidP="00A92C4E">
      <w:pPr>
        <w:jc w:val="both"/>
        <w:rPr>
          <w:sz w:val="24"/>
          <w:szCs w:val="24"/>
        </w:rPr>
      </w:pPr>
      <w:r>
        <w:rPr>
          <w:sz w:val="24"/>
          <w:szCs w:val="24"/>
        </w:rPr>
        <w:t xml:space="preserve">Integracija su kitais dalykais </w:t>
      </w:r>
      <w:r w:rsidR="00AD5DC6">
        <w:rPr>
          <w:sz w:val="24"/>
          <w:szCs w:val="24"/>
        </w:rPr>
        <w:t xml:space="preserve">- </w:t>
      </w:r>
      <w:r>
        <w:rPr>
          <w:sz w:val="24"/>
          <w:szCs w:val="24"/>
        </w:rPr>
        <w:t>tobulintinas pamokos aspektas.</w:t>
      </w:r>
    </w:p>
    <w:p w:rsidR="00F52831" w:rsidRDefault="008E2109" w:rsidP="00A92C4E">
      <w:pPr>
        <w:jc w:val="both"/>
        <w:rPr>
          <w:sz w:val="24"/>
          <w:szCs w:val="24"/>
        </w:rPr>
      </w:pPr>
      <w:r>
        <w:rPr>
          <w:sz w:val="24"/>
          <w:szCs w:val="24"/>
        </w:rPr>
        <w:t>Ne visada yra skiriamos di</w:t>
      </w:r>
      <w:r w:rsidR="00AD5DC6">
        <w:rPr>
          <w:sz w:val="24"/>
          <w:szCs w:val="24"/>
        </w:rPr>
        <w:t>ferencijuotos namų darbų užduoty</w:t>
      </w:r>
      <w:r>
        <w:rPr>
          <w:sz w:val="24"/>
          <w:szCs w:val="24"/>
        </w:rPr>
        <w:t>s.</w:t>
      </w:r>
    </w:p>
    <w:p w:rsidR="00F52831" w:rsidRDefault="008E2109" w:rsidP="00A92C4E">
      <w:pPr>
        <w:jc w:val="both"/>
        <w:rPr>
          <w:sz w:val="24"/>
          <w:szCs w:val="24"/>
        </w:rPr>
      </w:pPr>
      <w:r>
        <w:rPr>
          <w:sz w:val="24"/>
          <w:szCs w:val="24"/>
        </w:rPr>
        <w:t xml:space="preserve">Tik 52 proc. mokytojų dalykų ilgalaikiuose planuose numatė pamokas mokinių lūkesčiams nustatyti, o pagal profesorių J. Hattie, savęs vertinimas ir mokinių lūkesčiai </w:t>
      </w:r>
      <w:r w:rsidR="00AD5DC6">
        <w:rPr>
          <w:sz w:val="24"/>
          <w:szCs w:val="24"/>
        </w:rPr>
        <w:t xml:space="preserve"> - </w:t>
      </w:r>
      <w:r>
        <w:rPr>
          <w:sz w:val="24"/>
          <w:szCs w:val="24"/>
        </w:rPr>
        <w:t>tai yra veiksniai, darantys didžiausią įtaką pasiekimams.</w:t>
      </w:r>
    </w:p>
    <w:p w:rsidR="00F52831" w:rsidRDefault="008E2109" w:rsidP="00A92C4E">
      <w:pPr>
        <w:jc w:val="both"/>
        <w:rPr>
          <w:b/>
          <w:sz w:val="24"/>
          <w:szCs w:val="24"/>
        </w:rPr>
      </w:pPr>
      <w:r>
        <w:rPr>
          <w:b/>
          <w:sz w:val="24"/>
          <w:szCs w:val="24"/>
        </w:rPr>
        <w:t xml:space="preserve"> </w:t>
      </w:r>
    </w:p>
    <w:p w:rsidR="00F52831" w:rsidRDefault="008E2109" w:rsidP="00A92C4E">
      <w:pPr>
        <w:jc w:val="both"/>
        <w:rPr>
          <w:b/>
          <w:sz w:val="24"/>
          <w:szCs w:val="24"/>
        </w:rPr>
      </w:pPr>
      <w:r>
        <w:rPr>
          <w:b/>
          <w:sz w:val="24"/>
          <w:szCs w:val="24"/>
        </w:rPr>
        <w:t>Siūlymai:</w:t>
      </w:r>
    </w:p>
    <w:p w:rsidR="00F52831" w:rsidRDefault="008E2109" w:rsidP="00A92C4E">
      <w:pPr>
        <w:jc w:val="both"/>
        <w:rPr>
          <w:sz w:val="24"/>
          <w:szCs w:val="24"/>
        </w:rPr>
      </w:pPr>
      <w:r>
        <w:rPr>
          <w:sz w:val="24"/>
          <w:szCs w:val="24"/>
        </w:rPr>
        <w:t>Ugdymo turinį pamokose sieti su tiriamuoju, patirtiniu, į problemų sprendimą orientuotu mokymusi, kitais mokomaisiais dalykais, gyvenimo patirtimi.</w:t>
      </w:r>
    </w:p>
    <w:p w:rsidR="00F52831" w:rsidRDefault="008E2109" w:rsidP="00A92C4E">
      <w:pPr>
        <w:jc w:val="both"/>
        <w:rPr>
          <w:sz w:val="24"/>
          <w:szCs w:val="24"/>
        </w:rPr>
      </w:pPr>
      <w:r>
        <w:rPr>
          <w:sz w:val="24"/>
          <w:szCs w:val="24"/>
        </w:rPr>
        <w:t>Naują temą/skyrių pradėti nuo kasdienių gyvenimiškas</w:t>
      </w:r>
    </w:p>
    <w:p w:rsidR="00F52831" w:rsidRDefault="008E2109" w:rsidP="00A92C4E">
      <w:pPr>
        <w:jc w:val="both"/>
        <w:rPr>
          <w:sz w:val="24"/>
          <w:szCs w:val="24"/>
        </w:rPr>
      </w:pPr>
      <w:r>
        <w:rPr>
          <w:sz w:val="24"/>
          <w:szCs w:val="24"/>
        </w:rPr>
        <w:t>situacijas atspindinčių užduočių, taip mokinius motyvuojant domėtis dėstomu dalyku.</w:t>
      </w:r>
    </w:p>
    <w:p w:rsidR="00F52831" w:rsidRDefault="008E2109" w:rsidP="00A92C4E">
      <w:pPr>
        <w:jc w:val="both"/>
        <w:rPr>
          <w:sz w:val="24"/>
          <w:szCs w:val="24"/>
        </w:rPr>
      </w:pPr>
      <w:r>
        <w:rPr>
          <w:sz w:val="24"/>
          <w:szCs w:val="24"/>
        </w:rPr>
        <w:t>Siekiant suasmeninti mokymąsi per pamokas</w:t>
      </w:r>
      <w:r w:rsidR="002C7723">
        <w:rPr>
          <w:sz w:val="24"/>
          <w:szCs w:val="24"/>
        </w:rPr>
        <w:t>,</w:t>
      </w:r>
      <w:r>
        <w:rPr>
          <w:sz w:val="24"/>
          <w:szCs w:val="24"/>
        </w:rPr>
        <w:t xml:space="preserve"> mokiniams sudaryti sąlygas išbandyti įvairių rūšių užduotis.</w:t>
      </w:r>
    </w:p>
    <w:p w:rsidR="00F52831" w:rsidRDefault="008E2109" w:rsidP="00A92C4E">
      <w:pPr>
        <w:jc w:val="both"/>
        <w:rPr>
          <w:sz w:val="24"/>
          <w:szCs w:val="24"/>
        </w:rPr>
      </w:pPr>
      <w:r>
        <w:rPr>
          <w:sz w:val="24"/>
          <w:szCs w:val="24"/>
        </w:rPr>
        <w:t>Visi dalyko mokytojai privalo ilgalaikiuose planuose numatyti pamokas mokinių lūkesčiams nustatyti ir aptarti.</w:t>
      </w:r>
    </w:p>
    <w:p w:rsidR="00F52831" w:rsidRDefault="008E2109" w:rsidP="00A92C4E">
      <w:pPr>
        <w:jc w:val="both"/>
        <w:rPr>
          <w:sz w:val="24"/>
          <w:szCs w:val="24"/>
        </w:rPr>
      </w:pPr>
      <w:r>
        <w:rPr>
          <w:sz w:val="24"/>
          <w:szCs w:val="24"/>
        </w:rPr>
        <w:t>Kad geriau būtų žinios įsisavinamos pamokoje, siūlytume dažniau teikti problemines užduotis, reikalaujančias kritinio mąstymo, sieti   jas su mokinių gyvenimiška patirtimi, ateities planais.</w:t>
      </w:r>
    </w:p>
    <w:p w:rsidR="00F52831" w:rsidRDefault="008E2109" w:rsidP="00A92C4E">
      <w:pPr>
        <w:jc w:val="both"/>
        <w:rPr>
          <w:sz w:val="24"/>
          <w:szCs w:val="24"/>
        </w:rPr>
      </w:pPr>
      <w:r>
        <w:rPr>
          <w:sz w:val="24"/>
          <w:szCs w:val="24"/>
        </w:rPr>
        <w:t>Skiriant namų darbų užduotis,</w:t>
      </w:r>
    </w:p>
    <w:p w:rsidR="00F52831" w:rsidRDefault="008E2109" w:rsidP="00A92C4E">
      <w:pPr>
        <w:jc w:val="both"/>
        <w:rPr>
          <w:sz w:val="24"/>
          <w:szCs w:val="24"/>
        </w:rPr>
      </w:pPr>
      <w:r>
        <w:rPr>
          <w:sz w:val="24"/>
          <w:szCs w:val="24"/>
        </w:rPr>
        <w:t>nurodyti jas atitinkantį pasiekimų lygį.</w:t>
      </w:r>
    </w:p>
    <w:p w:rsidR="00F52831" w:rsidRDefault="008E2109" w:rsidP="00A92C4E">
      <w:pPr>
        <w:jc w:val="both"/>
        <w:rPr>
          <w:sz w:val="24"/>
          <w:szCs w:val="24"/>
        </w:rPr>
      </w:pPr>
      <w:r>
        <w:rPr>
          <w:sz w:val="24"/>
          <w:szCs w:val="24"/>
        </w:rPr>
        <w:t>Jeigu mokytojai neskiria namų darbų, tai Tamo dienyne namų darbų skiltyje būtina parašyti „Neužduota“.</w:t>
      </w:r>
    </w:p>
    <w:p w:rsidR="00F52831" w:rsidRDefault="00F52831">
      <w:pPr>
        <w:ind w:firstLine="720"/>
        <w:jc w:val="center"/>
        <w:rPr>
          <w:b/>
          <w:sz w:val="24"/>
          <w:szCs w:val="24"/>
        </w:rPr>
      </w:pPr>
    </w:p>
    <w:p w:rsidR="00F52831" w:rsidRDefault="00F52831">
      <w:pPr>
        <w:rPr>
          <w:sz w:val="24"/>
          <w:szCs w:val="24"/>
        </w:rPr>
      </w:pPr>
    </w:p>
    <w:p w:rsidR="00F52831" w:rsidRDefault="00F52831">
      <w:pPr>
        <w:jc w:val="center"/>
        <w:rPr>
          <w:sz w:val="24"/>
          <w:szCs w:val="24"/>
        </w:rPr>
      </w:pPr>
    </w:p>
    <w:p w:rsidR="00A92C4E" w:rsidRDefault="00A92C4E">
      <w:pPr>
        <w:jc w:val="center"/>
        <w:rPr>
          <w:sz w:val="24"/>
          <w:szCs w:val="24"/>
        </w:rPr>
      </w:pPr>
    </w:p>
    <w:p w:rsidR="00A92C4E" w:rsidRDefault="00A92C4E">
      <w:pPr>
        <w:jc w:val="center"/>
        <w:rPr>
          <w:sz w:val="24"/>
          <w:szCs w:val="24"/>
        </w:rPr>
      </w:pPr>
    </w:p>
    <w:p w:rsidR="00A92C4E" w:rsidRDefault="00A92C4E">
      <w:pPr>
        <w:jc w:val="center"/>
        <w:rPr>
          <w:sz w:val="24"/>
          <w:szCs w:val="24"/>
        </w:rPr>
      </w:pPr>
    </w:p>
    <w:p w:rsidR="00A92C4E" w:rsidRDefault="00A92C4E">
      <w:pPr>
        <w:jc w:val="center"/>
        <w:rPr>
          <w:sz w:val="24"/>
          <w:szCs w:val="24"/>
        </w:rPr>
      </w:pPr>
    </w:p>
    <w:p w:rsidR="00A92C4E" w:rsidRDefault="00A92C4E">
      <w:pPr>
        <w:jc w:val="center"/>
        <w:rPr>
          <w:sz w:val="24"/>
          <w:szCs w:val="24"/>
        </w:rPr>
      </w:pPr>
    </w:p>
    <w:p w:rsidR="00A92C4E" w:rsidRDefault="00A92C4E">
      <w:pPr>
        <w:jc w:val="center"/>
        <w:rPr>
          <w:sz w:val="24"/>
          <w:szCs w:val="24"/>
        </w:rPr>
      </w:pPr>
    </w:p>
    <w:p w:rsidR="00A92C4E" w:rsidRDefault="00A92C4E">
      <w:pPr>
        <w:jc w:val="center"/>
        <w:rPr>
          <w:sz w:val="24"/>
          <w:szCs w:val="24"/>
        </w:rPr>
      </w:pPr>
    </w:p>
    <w:p w:rsidR="00A92C4E" w:rsidRDefault="00A92C4E">
      <w:pPr>
        <w:jc w:val="center"/>
        <w:rPr>
          <w:sz w:val="24"/>
          <w:szCs w:val="24"/>
        </w:rPr>
      </w:pPr>
    </w:p>
    <w:p w:rsidR="00A92C4E" w:rsidRDefault="00A92C4E">
      <w:pPr>
        <w:jc w:val="center"/>
        <w:rPr>
          <w:sz w:val="24"/>
          <w:szCs w:val="24"/>
        </w:rPr>
      </w:pPr>
    </w:p>
    <w:p w:rsidR="00A92C4E" w:rsidRDefault="00A92C4E">
      <w:pPr>
        <w:jc w:val="center"/>
        <w:rPr>
          <w:sz w:val="24"/>
          <w:szCs w:val="24"/>
        </w:rPr>
      </w:pPr>
    </w:p>
    <w:p w:rsidR="00F52831" w:rsidRDefault="008E2109">
      <w:pPr>
        <w:jc w:val="both"/>
        <w:rPr>
          <w:sz w:val="24"/>
          <w:szCs w:val="24"/>
        </w:rPr>
      </w:pPr>
      <w:r>
        <w:rPr>
          <w:b/>
          <w:sz w:val="24"/>
          <w:szCs w:val="24"/>
        </w:rPr>
        <w:lastRenderedPageBreak/>
        <w:t>Prioritetas I.</w:t>
      </w:r>
      <w:r>
        <w:rPr>
          <w:sz w:val="24"/>
          <w:szCs w:val="24"/>
        </w:rPr>
        <w:t xml:space="preserve"> Siekti optimalios asmeninės sėkmės, individualias galimybes atitinkančių ugdymo(si) pasiekimų ir nuolatinės pažangos.</w:t>
      </w:r>
    </w:p>
    <w:p w:rsidR="00F52831" w:rsidRDefault="008E2109">
      <w:pPr>
        <w:jc w:val="both"/>
        <w:rPr>
          <w:sz w:val="24"/>
          <w:szCs w:val="24"/>
        </w:rPr>
      </w:pPr>
      <w:r>
        <w:rPr>
          <w:b/>
          <w:sz w:val="24"/>
          <w:szCs w:val="24"/>
        </w:rPr>
        <w:t>Tikslas:</w:t>
      </w:r>
      <w:r>
        <w:rPr>
          <w:sz w:val="24"/>
          <w:szCs w:val="24"/>
        </w:rPr>
        <w:t xml:space="preserve"> Gerinti mokymo(si) proceso kokybę, siekiant didesnės asmeninės mokinių pažangos.</w:t>
      </w:r>
    </w:p>
    <w:p w:rsidR="00F52831" w:rsidRDefault="008E2109">
      <w:pPr>
        <w:jc w:val="both"/>
        <w:rPr>
          <w:b/>
          <w:sz w:val="24"/>
          <w:szCs w:val="24"/>
          <w:highlight w:val="yellow"/>
        </w:rPr>
      </w:pPr>
      <w:r>
        <w:rPr>
          <w:b/>
          <w:sz w:val="24"/>
          <w:szCs w:val="24"/>
        </w:rPr>
        <w:t xml:space="preserve">Uždaviniai: </w:t>
      </w:r>
    </w:p>
    <w:p w:rsidR="00F52831" w:rsidRDefault="008E2109">
      <w:pPr>
        <w:jc w:val="both"/>
        <w:rPr>
          <w:sz w:val="24"/>
          <w:szCs w:val="24"/>
        </w:rPr>
      </w:pPr>
      <w:r>
        <w:rPr>
          <w:sz w:val="24"/>
          <w:szCs w:val="24"/>
        </w:rPr>
        <w:t xml:space="preserve">      1. Tobulinti mokymo(si) individualios pažangos stebėjimo, pokyčių fiksavimo, rezult</w:t>
      </w:r>
      <w:r w:rsidR="00BD3A45">
        <w:rPr>
          <w:sz w:val="24"/>
          <w:szCs w:val="24"/>
        </w:rPr>
        <w:t>atų analizės panaudojimą ugdymo</w:t>
      </w:r>
      <w:r>
        <w:rPr>
          <w:sz w:val="24"/>
          <w:szCs w:val="24"/>
        </w:rPr>
        <w:t>(si) kokybės gerinimui.</w:t>
      </w:r>
    </w:p>
    <w:p w:rsidR="00F52831" w:rsidRDefault="008E2109">
      <w:pPr>
        <w:jc w:val="both"/>
        <w:rPr>
          <w:sz w:val="24"/>
          <w:szCs w:val="24"/>
        </w:rPr>
      </w:pPr>
      <w:r>
        <w:rPr>
          <w:sz w:val="24"/>
          <w:szCs w:val="24"/>
        </w:rPr>
        <w:t xml:space="preserve">      2. Siekti asmeninio meistriškumo.</w:t>
      </w:r>
    </w:p>
    <w:p w:rsidR="00F52831" w:rsidRDefault="00F52831">
      <w:pPr>
        <w:rPr>
          <w:sz w:val="24"/>
          <w:szCs w:val="24"/>
        </w:rPr>
      </w:pPr>
    </w:p>
    <w:tbl>
      <w:tblPr>
        <w:tblStyle w:val="afffffe"/>
        <w:tblW w:w="1502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3402"/>
        <w:gridCol w:w="4961"/>
        <w:gridCol w:w="1843"/>
        <w:gridCol w:w="1985"/>
        <w:gridCol w:w="1984"/>
      </w:tblGrid>
      <w:tr w:rsidR="00F52831">
        <w:trPr>
          <w:trHeight w:val="280"/>
        </w:trPr>
        <w:tc>
          <w:tcPr>
            <w:tcW w:w="15027" w:type="dxa"/>
            <w:gridSpan w:val="6"/>
          </w:tcPr>
          <w:p w:rsidR="00F52831" w:rsidRDefault="008E2109" w:rsidP="00A92C4E">
            <w:pPr>
              <w:rPr>
                <w:b/>
                <w:sz w:val="24"/>
                <w:szCs w:val="24"/>
              </w:rPr>
            </w:pPr>
            <w:r>
              <w:rPr>
                <w:b/>
                <w:sz w:val="24"/>
                <w:szCs w:val="24"/>
              </w:rPr>
              <w:t>1 uždavinys: Tobulinti mokymo(si) individualios pažangos stebėjimo, pokyčių fiksavimo, rezult</w:t>
            </w:r>
            <w:r w:rsidR="004F554E">
              <w:rPr>
                <w:b/>
                <w:sz w:val="24"/>
                <w:szCs w:val="24"/>
              </w:rPr>
              <w:t>atų analizės panaudojimą ugdymo</w:t>
            </w:r>
            <w:r>
              <w:rPr>
                <w:b/>
                <w:sz w:val="24"/>
                <w:szCs w:val="24"/>
              </w:rPr>
              <w:t>(si) kokybės gerinimui.</w:t>
            </w:r>
          </w:p>
        </w:tc>
      </w:tr>
      <w:tr w:rsidR="00F52831">
        <w:trPr>
          <w:trHeight w:val="280"/>
        </w:trPr>
        <w:tc>
          <w:tcPr>
            <w:tcW w:w="852" w:type="dxa"/>
          </w:tcPr>
          <w:p w:rsidR="00F52831" w:rsidRDefault="008E2109" w:rsidP="00A92C4E">
            <w:pPr>
              <w:rPr>
                <w:b/>
                <w:sz w:val="24"/>
                <w:szCs w:val="24"/>
              </w:rPr>
            </w:pPr>
            <w:r>
              <w:rPr>
                <w:b/>
                <w:sz w:val="24"/>
                <w:szCs w:val="24"/>
              </w:rPr>
              <w:t>Eil.</w:t>
            </w:r>
          </w:p>
          <w:p w:rsidR="00F52831" w:rsidRDefault="008E2109" w:rsidP="00A92C4E">
            <w:pPr>
              <w:rPr>
                <w:b/>
                <w:sz w:val="24"/>
                <w:szCs w:val="24"/>
              </w:rPr>
            </w:pPr>
            <w:r>
              <w:rPr>
                <w:b/>
                <w:sz w:val="24"/>
                <w:szCs w:val="24"/>
              </w:rPr>
              <w:t>Nr.</w:t>
            </w:r>
          </w:p>
        </w:tc>
        <w:tc>
          <w:tcPr>
            <w:tcW w:w="3402" w:type="dxa"/>
          </w:tcPr>
          <w:p w:rsidR="00F52831" w:rsidRDefault="008E2109" w:rsidP="00A92C4E">
            <w:pPr>
              <w:rPr>
                <w:b/>
                <w:sz w:val="24"/>
                <w:szCs w:val="24"/>
              </w:rPr>
            </w:pPr>
            <w:r>
              <w:rPr>
                <w:b/>
                <w:sz w:val="24"/>
                <w:szCs w:val="24"/>
              </w:rPr>
              <w:t>Priemonės</w:t>
            </w:r>
          </w:p>
        </w:tc>
        <w:tc>
          <w:tcPr>
            <w:tcW w:w="4961" w:type="dxa"/>
          </w:tcPr>
          <w:p w:rsidR="00F52831" w:rsidRDefault="008E2109" w:rsidP="00A92C4E">
            <w:pPr>
              <w:rPr>
                <w:b/>
                <w:sz w:val="24"/>
                <w:szCs w:val="24"/>
              </w:rPr>
            </w:pPr>
            <w:r>
              <w:rPr>
                <w:b/>
                <w:sz w:val="24"/>
                <w:szCs w:val="24"/>
              </w:rPr>
              <w:t>Laukiamas rezultatas</w:t>
            </w:r>
          </w:p>
          <w:p w:rsidR="00F52831" w:rsidRDefault="00F52831" w:rsidP="00A92C4E">
            <w:pPr>
              <w:rPr>
                <w:b/>
                <w:sz w:val="24"/>
                <w:szCs w:val="24"/>
              </w:rPr>
            </w:pPr>
          </w:p>
        </w:tc>
        <w:tc>
          <w:tcPr>
            <w:tcW w:w="1843" w:type="dxa"/>
          </w:tcPr>
          <w:p w:rsidR="00F52831" w:rsidRDefault="008E2109" w:rsidP="00A92C4E">
            <w:pPr>
              <w:rPr>
                <w:b/>
                <w:sz w:val="24"/>
                <w:szCs w:val="24"/>
              </w:rPr>
            </w:pPr>
            <w:r>
              <w:rPr>
                <w:b/>
                <w:sz w:val="24"/>
                <w:szCs w:val="24"/>
              </w:rPr>
              <w:t>Įgyvendinimo laikotarpis</w:t>
            </w:r>
          </w:p>
        </w:tc>
        <w:tc>
          <w:tcPr>
            <w:tcW w:w="1985" w:type="dxa"/>
          </w:tcPr>
          <w:p w:rsidR="00F52831" w:rsidRDefault="008E2109" w:rsidP="00A92C4E">
            <w:pPr>
              <w:rPr>
                <w:b/>
                <w:sz w:val="24"/>
                <w:szCs w:val="24"/>
              </w:rPr>
            </w:pPr>
            <w:r>
              <w:rPr>
                <w:b/>
                <w:sz w:val="24"/>
                <w:szCs w:val="24"/>
              </w:rPr>
              <w:t>Atsakingi</w:t>
            </w:r>
          </w:p>
        </w:tc>
        <w:tc>
          <w:tcPr>
            <w:tcW w:w="1984" w:type="dxa"/>
          </w:tcPr>
          <w:p w:rsidR="00F52831" w:rsidRDefault="008E2109" w:rsidP="00A92C4E">
            <w:pPr>
              <w:rPr>
                <w:b/>
                <w:sz w:val="24"/>
                <w:szCs w:val="24"/>
              </w:rPr>
            </w:pPr>
            <w:r>
              <w:rPr>
                <w:b/>
                <w:sz w:val="24"/>
                <w:szCs w:val="24"/>
              </w:rPr>
              <w:t>Finansavimo šaltiniai, lėšos</w:t>
            </w:r>
          </w:p>
        </w:tc>
      </w:tr>
      <w:tr w:rsidR="00F52831">
        <w:trPr>
          <w:trHeight w:val="1363"/>
        </w:trPr>
        <w:tc>
          <w:tcPr>
            <w:tcW w:w="852" w:type="dxa"/>
            <w:tcBorders>
              <w:bottom w:val="single" w:sz="4" w:space="0" w:color="000000"/>
            </w:tcBorders>
          </w:tcPr>
          <w:p w:rsidR="00F52831" w:rsidRDefault="00F52831" w:rsidP="00A92C4E">
            <w:pPr>
              <w:numPr>
                <w:ilvl w:val="0"/>
                <w:numId w:val="2"/>
              </w:numPr>
              <w:rPr>
                <w:sz w:val="24"/>
                <w:szCs w:val="24"/>
              </w:rPr>
            </w:pPr>
          </w:p>
        </w:tc>
        <w:tc>
          <w:tcPr>
            <w:tcW w:w="3402" w:type="dxa"/>
            <w:shd w:val="clear" w:color="auto" w:fill="auto"/>
            <w:tcMar>
              <w:top w:w="100" w:type="dxa"/>
              <w:left w:w="100" w:type="dxa"/>
              <w:bottom w:w="100" w:type="dxa"/>
              <w:right w:w="100" w:type="dxa"/>
            </w:tcMar>
          </w:tcPr>
          <w:p w:rsidR="00F52831" w:rsidRDefault="008E2109" w:rsidP="00A92C4E">
            <w:pPr>
              <w:widowControl w:val="0"/>
              <w:rPr>
                <w:sz w:val="24"/>
                <w:szCs w:val="24"/>
              </w:rPr>
            </w:pPr>
            <w:r>
              <w:rPr>
                <w:sz w:val="24"/>
                <w:szCs w:val="24"/>
              </w:rPr>
              <w:t>Taikyti pamokose mokinių individualios pažangos, pasiekimų ir pastangų vertinimo ir įsivertinimo susitarimus.</w:t>
            </w:r>
          </w:p>
        </w:tc>
        <w:tc>
          <w:tcPr>
            <w:tcW w:w="4961" w:type="dxa"/>
            <w:shd w:val="clear" w:color="auto" w:fill="auto"/>
            <w:tcMar>
              <w:top w:w="100" w:type="dxa"/>
              <w:left w:w="100" w:type="dxa"/>
              <w:bottom w:w="100" w:type="dxa"/>
              <w:right w:w="100" w:type="dxa"/>
            </w:tcMar>
          </w:tcPr>
          <w:p w:rsidR="00F52831" w:rsidRDefault="008E2109" w:rsidP="00A92C4E">
            <w:pPr>
              <w:rPr>
                <w:sz w:val="24"/>
                <w:szCs w:val="24"/>
              </w:rPr>
            </w:pPr>
            <w:r>
              <w:rPr>
                <w:sz w:val="24"/>
                <w:szCs w:val="24"/>
              </w:rPr>
              <w:t xml:space="preserve">Mokytojai laikysis susitarimų dėl kiekvieno mokinio mokymosi pažangos. Bus stebima kiekvieno mokinio daroma pažanga. </w:t>
            </w:r>
          </w:p>
          <w:p w:rsidR="00F52831" w:rsidRDefault="008E2109" w:rsidP="00A92C4E">
            <w:pPr>
              <w:rPr>
                <w:sz w:val="24"/>
                <w:szCs w:val="24"/>
              </w:rPr>
            </w:pPr>
            <w:r>
              <w:rPr>
                <w:sz w:val="24"/>
                <w:szCs w:val="24"/>
              </w:rPr>
              <w:t>Mokslo metų pabaigoje 9</w:t>
            </w:r>
            <w:r w:rsidR="009B3A2C">
              <w:rPr>
                <w:sz w:val="24"/>
                <w:szCs w:val="24"/>
              </w:rPr>
              <w:t>7,1 proc.  mokinių bus pažangūs</w:t>
            </w:r>
            <w:r>
              <w:rPr>
                <w:sz w:val="24"/>
                <w:szCs w:val="24"/>
              </w:rPr>
              <w:t xml:space="preserve"> ar padarys pažangą. Analizė leis nustatyti įvykusius pokyčius, padės mokytojams tikslingai tobulinti veiklą, kad būtų stebima asmeninė mokinio ūgtis. </w:t>
            </w:r>
          </w:p>
        </w:tc>
        <w:tc>
          <w:tcPr>
            <w:tcW w:w="1843" w:type="dxa"/>
            <w:tcBorders>
              <w:bottom w:val="single" w:sz="4" w:space="0" w:color="000000"/>
            </w:tcBorders>
          </w:tcPr>
          <w:p w:rsidR="00F52831" w:rsidRDefault="008E2109" w:rsidP="00A92C4E">
            <w:pPr>
              <w:rPr>
                <w:sz w:val="24"/>
                <w:szCs w:val="24"/>
              </w:rPr>
            </w:pPr>
            <w:r>
              <w:rPr>
                <w:sz w:val="24"/>
                <w:szCs w:val="24"/>
              </w:rPr>
              <w:t>Visus metus</w:t>
            </w:r>
          </w:p>
          <w:p w:rsidR="00F52831" w:rsidRDefault="00F52831" w:rsidP="00A92C4E">
            <w:pPr>
              <w:rPr>
                <w:sz w:val="24"/>
                <w:szCs w:val="24"/>
              </w:rPr>
            </w:pPr>
          </w:p>
          <w:p w:rsidR="00F52831" w:rsidRDefault="00F52831" w:rsidP="00A92C4E">
            <w:pPr>
              <w:rPr>
                <w:sz w:val="24"/>
                <w:szCs w:val="24"/>
              </w:rPr>
            </w:pPr>
          </w:p>
          <w:p w:rsidR="00F52831" w:rsidRDefault="00F52831" w:rsidP="00A92C4E">
            <w:pPr>
              <w:rPr>
                <w:sz w:val="24"/>
                <w:szCs w:val="24"/>
              </w:rPr>
            </w:pPr>
          </w:p>
          <w:p w:rsidR="00F52831" w:rsidRDefault="00F52831" w:rsidP="00A92C4E">
            <w:pPr>
              <w:rPr>
                <w:sz w:val="24"/>
                <w:szCs w:val="24"/>
              </w:rPr>
            </w:pPr>
          </w:p>
        </w:tc>
        <w:tc>
          <w:tcPr>
            <w:tcW w:w="1985" w:type="dxa"/>
            <w:tcBorders>
              <w:bottom w:val="single" w:sz="4" w:space="0" w:color="000000"/>
            </w:tcBorders>
          </w:tcPr>
          <w:p w:rsidR="00F52831" w:rsidRDefault="008E2109" w:rsidP="00A92C4E">
            <w:pPr>
              <w:rPr>
                <w:sz w:val="24"/>
                <w:szCs w:val="24"/>
              </w:rPr>
            </w:pPr>
            <w:r>
              <w:rPr>
                <w:sz w:val="24"/>
                <w:szCs w:val="24"/>
              </w:rPr>
              <w:t>Mokytojai dalykininkai, klasių vadovai</w:t>
            </w:r>
          </w:p>
          <w:p w:rsidR="00F52831" w:rsidRDefault="00F52831" w:rsidP="00A92C4E">
            <w:pPr>
              <w:rPr>
                <w:sz w:val="24"/>
                <w:szCs w:val="24"/>
              </w:rPr>
            </w:pPr>
          </w:p>
        </w:tc>
        <w:tc>
          <w:tcPr>
            <w:tcW w:w="1984" w:type="dxa"/>
            <w:tcBorders>
              <w:bottom w:val="single" w:sz="4" w:space="0" w:color="000000"/>
            </w:tcBorders>
          </w:tcPr>
          <w:p w:rsidR="00F52831" w:rsidRDefault="008E2109" w:rsidP="00A92C4E">
            <w:pPr>
              <w:rPr>
                <w:sz w:val="24"/>
                <w:szCs w:val="24"/>
              </w:rPr>
            </w:pPr>
            <w:r>
              <w:rPr>
                <w:sz w:val="24"/>
                <w:szCs w:val="24"/>
              </w:rPr>
              <w:t>Žmogiškieji ištekliai.</w:t>
            </w:r>
          </w:p>
          <w:p w:rsidR="00F52831" w:rsidRDefault="008E2109" w:rsidP="00A92C4E">
            <w:pPr>
              <w:rPr>
                <w:sz w:val="24"/>
                <w:szCs w:val="24"/>
              </w:rPr>
            </w:pPr>
            <w:r>
              <w:rPr>
                <w:sz w:val="24"/>
                <w:szCs w:val="24"/>
              </w:rPr>
              <w:t>Mokymo lėšos</w:t>
            </w:r>
          </w:p>
        </w:tc>
      </w:tr>
      <w:tr w:rsidR="00F52831" w:rsidTr="00A92C4E">
        <w:trPr>
          <w:trHeight w:val="874"/>
        </w:trPr>
        <w:tc>
          <w:tcPr>
            <w:tcW w:w="852" w:type="dxa"/>
            <w:tcBorders>
              <w:bottom w:val="single" w:sz="4" w:space="0" w:color="000000"/>
            </w:tcBorders>
          </w:tcPr>
          <w:p w:rsidR="00F52831" w:rsidRDefault="00F52831" w:rsidP="00A92C4E">
            <w:pPr>
              <w:numPr>
                <w:ilvl w:val="0"/>
                <w:numId w:val="2"/>
              </w:numPr>
              <w:rPr>
                <w:sz w:val="24"/>
                <w:szCs w:val="24"/>
              </w:rPr>
            </w:pPr>
          </w:p>
        </w:tc>
        <w:tc>
          <w:tcPr>
            <w:tcW w:w="3402" w:type="dxa"/>
            <w:tcBorders>
              <w:bottom w:val="single" w:sz="4" w:space="0" w:color="000000"/>
            </w:tcBorders>
          </w:tcPr>
          <w:p w:rsidR="00F52831" w:rsidRDefault="008E2109" w:rsidP="00A92C4E">
            <w:pPr>
              <w:rPr>
                <w:sz w:val="24"/>
                <w:szCs w:val="24"/>
              </w:rPr>
            </w:pPr>
            <w:r>
              <w:rPr>
                <w:sz w:val="24"/>
                <w:szCs w:val="24"/>
              </w:rPr>
              <w:t xml:space="preserve">Sistemingai stebėti ir analizuoti kiekvieno mokinio individualios pažangos ir pasiekimų dinamiką. </w:t>
            </w:r>
          </w:p>
          <w:p w:rsidR="00F52831" w:rsidRDefault="00F52831" w:rsidP="00A92C4E">
            <w:pPr>
              <w:rPr>
                <w:sz w:val="24"/>
                <w:szCs w:val="24"/>
              </w:rPr>
            </w:pPr>
          </w:p>
        </w:tc>
        <w:tc>
          <w:tcPr>
            <w:tcW w:w="4961" w:type="dxa"/>
            <w:tcBorders>
              <w:bottom w:val="single" w:sz="4" w:space="0" w:color="000000"/>
            </w:tcBorders>
          </w:tcPr>
          <w:p w:rsidR="00F52831" w:rsidRDefault="008E2109" w:rsidP="00A92C4E">
            <w:pPr>
              <w:rPr>
                <w:sz w:val="24"/>
                <w:szCs w:val="24"/>
              </w:rPr>
            </w:pPr>
            <w:r>
              <w:rPr>
                <w:sz w:val="24"/>
                <w:szCs w:val="24"/>
              </w:rPr>
              <w:t>Kiekvienas mokinys stebės mokomųjų dalykų individualią pažangą, pildys VIP lapą. Kiekvienas mokytojas taikys įvairias pažangos stebėjimo strategijas, kurias naudos kiekvieno mokinio galių gilesniam pažinimui, ugdymo(si) proceso bei daromos pažangos stebėjimui ir įvertinimui.</w:t>
            </w:r>
          </w:p>
          <w:p w:rsidR="00F52831" w:rsidRDefault="00F52831" w:rsidP="00A92C4E">
            <w:pPr>
              <w:rPr>
                <w:sz w:val="24"/>
                <w:szCs w:val="24"/>
              </w:rPr>
            </w:pPr>
          </w:p>
          <w:p w:rsidR="00F52831" w:rsidRDefault="008E2109" w:rsidP="00A92C4E">
            <w:pPr>
              <w:rPr>
                <w:sz w:val="24"/>
                <w:szCs w:val="24"/>
              </w:rPr>
            </w:pPr>
            <w:r>
              <w:rPr>
                <w:sz w:val="24"/>
                <w:szCs w:val="24"/>
              </w:rPr>
              <w:t xml:space="preserve">Per metus pagerės mokinių pasiekimai lyginant su 2020-2021 m.m. (bent 0,5 %  didės I pusmečio mokymosi vidurkis 5-8 kl. - iki 6,72; </w:t>
            </w:r>
            <w:r>
              <w:rPr>
                <w:sz w:val="24"/>
                <w:szCs w:val="24"/>
              </w:rPr>
              <w:lastRenderedPageBreak/>
              <w:t xml:space="preserve">GI-II kl. - iki 7,01; GIII-IV kl. - iki 7,23 ir metinis mokymosi vidurkis 5-8 kl. - iki 8,19; GI-II kl. - iki 7,85; GIII-IV kl. - iki 7,53). </w:t>
            </w:r>
          </w:p>
        </w:tc>
        <w:tc>
          <w:tcPr>
            <w:tcW w:w="1843" w:type="dxa"/>
            <w:tcBorders>
              <w:bottom w:val="single" w:sz="4" w:space="0" w:color="000000"/>
            </w:tcBorders>
          </w:tcPr>
          <w:p w:rsidR="00F52831" w:rsidRDefault="008E2109" w:rsidP="00A92C4E">
            <w:pPr>
              <w:rPr>
                <w:sz w:val="24"/>
                <w:szCs w:val="24"/>
              </w:rPr>
            </w:pPr>
            <w:r>
              <w:rPr>
                <w:sz w:val="24"/>
                <w:szCs w:val="24"/>
              </w:rPr>
              <w:lastRenderedPageBreak/>
              <w:t>Visus metus</w:t>
            </w:r>
          </w:p>
        </w:tc>
        <w:tc>
          <w:tcPr>
            <w:tcW w:w="1985" w:type="dxa"/>
            <w:tcBorders>
              <w:bottom w:val="single" w:sz="4" w:space="0" w:color="000000"/>
            </w:tcBorders>
          </w:tcPr>
          <w:p w:rsidR="00F52831" w:rsidRDefault="008E2109" w:rsidP="00A92C4E">
            <w:pPr>
              <w:rPr>
                <w:sz w:val="24"/>
                <w:szCs w:val="24"/>
              </w:rPr>
            </w:pPr>
            <w:r>
              <w:rPr>
                <w:sz w:val="24"/>
                <w:szCs w:val="24"/>
              </w:rPr>
              <w:t>Mokytojai dalykininkai,</w:t>
            </w:r>
          </w:p>
          <w:p w:rsidR="00F52831" w:rsidRDefault="008E2109" w:rsidP="00A92C4E">
            <w:pPr>
              <w:rPr>
                <w:sz w:val="24"/>
                <w:szCs w:val="24"/>
              </w:rPr>
            </w:pPr>
            <w:r>
              <w:rPr>
                <w:sz w:val="24"/>
                <w:szCs w:val="24"/>
              </w:rPr>
              <w:t>klasių vadovai,</w:t>
            </w:r>
          </w:p>
          <w:p w:rsidR="00F52831" w:rsidRDefault="008E2109" w:rsidP="00A92C4E">
            <w:pPr>
              <w:rPr>
                <w:sz w:val="24"/>
                <w:szCs w:val="24"/>
              </w:rPr>
            </w:pPr>
            <w:r>
              <w:rPr>
                <w:sz w:val="24"/>
                <w:szCs w:val="24"/>
              </w:rPr>
              <w:t>direktoriaus pavaduotojai ugdymui</w:t>
            </w:r>
          </w:p>
          <w:p w:rsidR="00F52831" w:rsidRDefault="00F52831" w:rsidP="00A92C4E">
            <w:pPr>
              <w:rPr>
                <w:sz w:val="24"/>
                <w:szCs w:val="24"/>
              </w:rPr>
            </w:pPr>
          </w:p>
        </w:tc>
        <w:tc>
          <w:tcPr>
            <w:tcW w:w="1984" w:type="dxa"/>
            <w:tcBorders>
              <w:bottom w:val="single" w:sz="4" w:space="0" w:color="000000"/>
            </w:tcBorders>
          </w:tcPr>
          <w:p w:rsidR="00F52831" w:rsidRDefault="008E2109" w:rsidP="00A92C4E">
            <w:pPr>
              <w:rPr>
                <w:sz w:val="24"/>
                <w:szCs w:val="24"/>
              </w:rPr>
            </w:pPr>
            <w:r>
              <w:rPr>
                <w:sz w:val="24"/>
                <w:szCs w:val="24"/>
              </w:rPr>
              <w:t>Žmogiškieji ištekliai.</w:t>
            </w:r>
          </w:p>
          <w:p w:rsidR="00F52831" w:rsidRDefault="008E2109" w:rsidP="00A92C4E">
            <w:pPr>
              <w:rPr>
                <w:sz w:val="24"/>
                <w:szCs w:val="24"/>
              </w:rPr>
            </w:pPr>
            <w:r>
              <w:rPr>
                <w:sz w:val="24"/>
                <w:szCs w:val="24"/>
              </w:rPr>
              <w:t>Mokymo lėšos</w:t>
            </w:r>
          </w:p>
        </w:tc>
      </w:tr>
      <w:tr w:rsidR="00F52831">
        <w:trPr>
          <w:trHeight w:val="838"/>
        </w:trPr>
        <w:tc>
          <w:tcPr>
            <w:tcW w:w="852" w:type="dxa"/>
            <w:tcBorders>
              <w:bottom w:val="single" w:sz="4" w:space="0" w:color="000000"/>
            </w:tcBorders>
          </w:tcPr>
          <w:p w:rsidR="00F52831" w:rsidRDefault="00F52831" w:rsidP="00A92C4E">
            <w:pPr>
              <w:numPr>
                <w:ilvl w:val="0"/>
                <w:numId w:val="2"/>
              </w:numPr>
              <w:rPr>
                <w:sz w:val="24"/>
                <w:szCs w:val="24"/>
              </w:rPr>
            </w:pPr>
          </w:p>
        </w:tc>
        <w:tc>
          <w:tcPr>
            <w:tcW w:w="3402" w:type="dxa"/>
            <w:tcBorders>
              <w:bottom w:val="single" w:sz="4" w:space="0" w:color="000000"/>
            </w:tcBorders>
          </w:tcPr>
          <w:p w:rsidR="00F52831" w:rsidRDefault="008E2109" w:rsidP="00A92C4E">
            <w:pPr>
              <w:rPr>
                <w:sz w:val="24"/>
                <w:szCs w:val="24"/>
              </w:rPr>
            </w:pPr>
            <w:r>
              <w:rPr>
                <w:sz w:val="24"/>
                <w:szCs w:val="24"/>
              </w:rPr>
              <w:t xml:space="preserve">Organizuoti kartą per mėnesį </w:t>
            </w:r>
            <w:r>
              <w:rPr>
                <w:sz w:val="24"/>
                <w:szCs w:val="24"/>
                <w:highlight w:val="white"/>
              </w:rPr>
              <w:t>mokytojų, dėstančių toje pačioje klasėje, diskusijas</w:t>
            </w:r>
            <w:r>
              <w:rPr>
                <w:sz w:val="24"/>
                <w:szCs w:val="24"/>
              </w:rPr>
              <w:t xml:space="preserve"> </w:t>
            </w:r>
          </w:p>
          <w:p w:rsidR="00F52831" w:rsidRDefault="008E2109" w:rsidP="00A92C4E">
            <w:pPr>
              <w:rPr>
                <w:sz w:val="24"/>
                <w:szCs w:val="24"/>
              </w:rPr>
            </w:pPr>
            <w:r>
              <w:rPr>
                <w:sz w:val="24"/>
                <w:szCs w:val="24"/>
                <w:highlight w:val="white"/>
              </w:rPr>
              <w:t>apie mokinių mokymosi pažangą ir pasiekimų gerinimo priemones.</w:t>
            </w:r>
          </w:p>
        </w:tc>
        <w:tc>
          <w:tcPr>
            <w:tcW w:w="4961" w:type="dxa"/>
            <w:tcBorders>
              <w:bottom w:val="single" w:sz="4" w:space="0" w:color="000000"/>
            </w:tcBorders>
          </w:tcPr>
          <w:p w:rsidR="00F52831" w:rsidRDefault="008E2109" w:rsidP="00A92C4E">
            <w:pPr>
              <w:rPr>
                <w:sz w:val="24"/>
                <w:szCs w:val="24"/>
              </w:rPr>
            </w:pPr>
            <w:r>
              <w:rPr>
                <w:sz w:val="24"/>
                <w:szCs w:val="24"/>
              </w:rPr>
              <w:t xml:space="preserve">Mokytojai nustatys individualios pažangos pokytį, koreguos tolimesnį mokymosi procesą. Gautų duomenų rezultatai ir numatyti sprendimai  bus panaudoti planuojant, organizuojant, stebint </w:t>
            </w:r>
            <w:r>
              <w:rPr>
                <w:sz w:val="24"/>
                <w:szCs w:val="24"/>
                <w:highlight w:val="white"/>
              </w:rPr>
              <w:t xml:space="preserve">ir aptariant </w:t>
            </w:r>
            <w:r>
              <w:rPr>
                <w:sz w:val="24"/>
                <w:szCs w:val="24"/>
              </w:rPr>
              <w:t xml:space="preserve">pamokas. </w:t>
            </w:r>
          </w:p>
          <w:p w:rsidR="00F52831" w:rsidRDefault="008E2109" w:rsidP="00A92C4E">
            <w:pPr>
              <w:rPr>
                <w:sz w:val="24"/>
                <w:szCs w:val="24"/>
              </w:rPr>
            </w:pPr>
            <w:r>
              <w:rPr>
                <w:sz w:val="24"/>
                <w:szCs w:val="24"/>
              </w:rPr>
              <w:t xml:space="preserve">                           </w:t>
            </w:r>
          </w:p>
        </w:tc>
        <w:tc>
          <w:tcPr>
            <w:tcW w:w="1843" w:type="dxa"/>
            <w:tcBorders>
              <w:bottom w:val="single" w:sz="4" w:space="0" w:color="000000"/>
            </w:tcBorders>
          </w:tcPr>
          <w:p w:rsidR="00F52831" w:rsidRDefault="008E2109" w:rsidP="00A92C4E">
            <w:pPr>
              <w:rPr>
                <w:sz w:val="24"/>
                <w:szCs w:val="24"/>
              </w:rPr>
            </w:pPr>
            <w:r>
              <w:rPr>
                <w:sz w:val="24"/>
                <w:szCs w:val="24"/>
              </w:rPr>
              <w:t>Kartą per mėnesį su klasės vadovu pagal sudarytą grafiką.</w:t>
            </w:r>
          </w:p>
          <w:p w:rsidR="00F52831" w:rsidRDefault="00F52831" w:rsidP="00A92C4E">
            <w:pPr>
              <w:rPr>
                <w:sz w:val="24"/>
                <w:szCs w:val="24"/>
              </w:rPr>
            </w:pPr>
          </w:p>
        </w:tc>
        <w:tc>
          <w:tcPr>
            <w:tcW w:w="1985" w:type="dxa"/>
            <w:tcBorders>
              <w:bottom w:val="single" w:sz="4" w:space="0" w:color="000000"/>
            </w:tcBorders>
          </w:tcPr>
          <w:p w:rsidR="00F52831" w:rsidRDefault="008E2109" w:rsidP="00A92C4E">
            <w:pPr>
              <w:rPr>
                <w:sz w:val="24"/>
                <w:szCs w:val="24"/>
              </w:rPr>
            </w:pPr>
            <w:r>
              <w:rPr>
                <w:sz w:val="24"/>
                <w:szCs w:val="24"/>
              </w:rPr>
              <w:t>Klasės vadovai,</w:t>
            </w:r>
          </w:p>
          <w:p w:rsidR="00F52831" w:rsidRDefault="008E2109" w:rsidP="00A92C4E">
            <w:pPr>
              <w:rPr>
                <w:sz w:val="24"/>
                <w:szCs w:val="24"/>
              </w:rPr>
            </w:pPr>
            <w:r>
              <w:rPr>
                <w:sz w:val="24"/>
                <w:szCs w:val="24"/>
              </w:rPr>
              <w:t>mokytojai dalykininkai</w:t>
            </w:r>
          </w:p>
        </w:tc>
        <w:tc>
          <w:tcPr>
            <w:tcW w:w="1984" w:type="dxa"/>
            <w:tcBorders>
              <w:bottom w:val="single" w:sz="4" w:space="0" w:color="000000"/>
            </w:tcBorders>
          </w:tcPr>
          <w:p w:rsidR="00F52831" w:rsidRDefault="008E2109" w:rsidP="00A92C4E">
            <w:pPr>
              <w:rPr>
                <w:sz w:val="24"/>
                <w:szCs w:val="24"/>
              </w:rPr>
            </w:pPr>
            <w:r>
              <w:rPr>
                <w:sz w:val="24"/>
                <w:szCs w:val="24"/>
              </w:rPr>
              <w:t>Žmogiškieji ištekliai.</w:t>
            </w:r>
          </w:p>
          <w:p w:rsidR="00F52831" w:rsidRDefault="008E2109" w:rsidP="00A92C4E">
            <w:pPr>
              <w:rPr>
                <w:sz w:val="24"/>
                <w:szCs w:val="24"/>
              </w:rPr>
            </w:pPr>
            <w:r>
              <w:rPr>
                <w:sz w:val="24"/>
                <w:szCs w:val="24"/>
              </w:rPr>
              <w:t>Mokymo lėšos.</w:t>
            </w:r>
          </w:p>
        </w:tc>
      </w:tr>
      <w:tr w:rsidR="00F52831">
        <w:trPr>
          <w:trHeight w:val="865"/>
        </w:trPr>
        <w:tc>
          <w:tcPr>
            <w:tcW w:w="852" w:type="dxa"/>
            <w:tcBorders>
              <w:bottom w:val="single" w:sz="4" w:space="0" w:color="000000"/>
            </w:tcBorders>
          </w:tcPr>
          <w:p w:rsidR="00F52831" w:rsidRDefault="00F52831" w:rsidP="00A92C4E">
            <w:pPr>
              <w:numPr>
                <w:ilvl w:val="0"/>
                <w:numId w:val="2"/>
              </w:numPr>
              <w:rPr>
                <w:sz w:val="24"/>
                <w:szCs w:val="24"/>
              </w:rPr>
            </w:pPr>
          </w:p>
        </w:tc>
        <w:tc>
          <w:tcPr>
            <w:tcW w:w="3402" w:type="dxa"/>
            <w:tcBorders>
              <w:bottom w:val="single" w:sz="4" w:space="0" w:color="000000"/>
            </w:tcBorders>
          </w:tcPr>
          <w:p w:rsidR="00F52831" w:rsidRDefault="008E2109" w:rsidP="00A92C4E">
            <w:pPr>
              <w:rPr>
                <w:sz w:val="24"/>
                <w:szCs w:val="24"/>
              </w:rPr>
            </w:pPr>
            <w:r>
              <w:rPr>
                <w:sz w:val="24"/>
                <w:szCs w:val="24"/>
                <w:highlight w:val="white"/>
              </w:rPr>
              <w:t>Stebėti</w:t>
            </w:r>
            <w:r>
              <w:rPr>
                <w:sz w:val="24"/>
                <w:szCs w:val="24"/>
              </w:rPr>
              <w:t xml:space="preserve">  1-GIV klasių mokinių signalinių </w:t>
            </w:r>
            <w:r>
              <w:rPr>
                <w:sz w:val="24"/>
                <w:szCs w:val="24"/>
                <w:highlight w:val="white"/>
              </w:rPr>
              <w:t>pusmečių</w:t>
            </w:r>
            <w:r>
              <w:rPr>
                <w:sz w:val="24"/>
                <w:szCs w:val="24"/>
              </w:rPr>
              <w:t xml:space="preserve"> pasiekimus.</w:t>
            </w:r>
          </w:p>
        </w:tc>
        <w:tc>
          <w:tcPr>
            <w:tcW w:w="4961" w:type="dxa"/>
            <w:tcBorders>
              <w:bottom w:val="single" w:sz="4" w:space="0" w:color="000000"/>
            </w:tcBorders>
          </w:tcPr>
          <w:p w:rsidR="00F52831" w:rsidRDefault="008E2109" w:rsidP="00A92C4E">
            <w:pPr>
              <w:rPr>
                <w:sz w:val="24"/>
                <w:szCs w:val="24"/>
              </w:rPr>
            </w:pPr>
            <w:r>
              <w:rPr>
                <w:sz w:val="24"/>
                <w:szCs w:val="24"/>
              </w:rPr>
              <w:t>Bus laiku diagnozuoti mokinio mokymosi sunkumai. Ne mažiau kaip 50 % mokinių,  turinčių nepatenkinamus įvertinimus, pasieks bent patenkinamą atskirų dalykų lygį.</w:t>
            </w:r>
          </w:p>
        </w:tc>
        <w:tc>
          <w:tcPr>
            <w:tcW w:w="1843" w:type="dxa"/>
            <w:tcBorders>
              <w:bottom w:val="single" w:sz="4" w:space="0" w:color="000000"/>
            </w:tcBorders>
          </w:tcPr>
          <w:p w:rsidR="00F52831" w:rsidRDefault="008E2109" w:rsidP="00A92C4E">
            <w:pPr>
              <w:rPr>
                <w:sz w:val="24"/>
                <w:szCs w:val="24"/>
              </w:rPr>
            </w:pPr>
            <w:r>
              <w:rPr>
                <w:sz w:val="24"/>
                <w:szCs w:val="24"/>
              </w:rPr>
              <w:t>Lapkritis,</w:t>
            </w:r>
          </w:p>
          <w:p w:rsidR="00F52831" w:rsidRDefault="008E2109" w:rsidP="00A92C4E">
            <w:pPr>
              <w:rPr>
                <w:sz w:val="24"/>
                <w:szCs w:val="24"/>
              </w:rPr>
            </w:pPr>
            <w:r>
              <w:rPr>
                <w:sz w:val="24"/>
                <w:szCs w:val="24"/>
              </w:rPr>
              <w:t>balandis</w:t>
            </w:r>
          </w:p>
        </w:tc>
        <w:tc>
          <w:tcPr>
            <w:tcW w:w="1985" w:type="dxa"/>
            <w:tcBorders>
              <w:bottom w:val="single" w:sz="4" w:space="0" w:color="000000"/>
            </w:tcBorders>
          </w:tcPr>
          <w:p w:rsidR="00F52831" w:rsidRDefault="008E2109" w:rsidP="00A92C4E">
            <w:pPr>
              <w:rPr>
                <w:sz w:val="24"/>
                <w:szCs w:val="24"/>
              </w:rPr>
            </w:pPr>
            <w:r>
              <w:rPr>
                <w:sz w:val="24"/>
                <w:szCs w:val="24"/>
              </w:rPr>
              <w:t>Klasių vadovai, mokytojai dalykininkai,</w:t>
            </w:r>
          </w:p>
          <w:p w:rsidR="00F52831" w:rsidRDefault="008E2109" w:rsidP="00A92C4E">
            <w:pPr>
              <w:rPr>
                <w:sz w:val="24"/>
                <w:szCs w:val="24"/>
              </w:rPr>
            </w:pPr>
            <w:r>
              <w:rPr>
                <w:sz w:val="24"/>
                <w:szCs w:val="24"/>
              </w:rPr>
              <w:t>VGK</w:t>
            </w:r>
          </w:p>
        </w:tc>
        <w:tc>
          <w:tcPr>
            <w:tcW w:w="1984" w:type="dxa"/>
            <w:tcBorders>
              <w:bottom w:val="single" w:sz="4" w:space="0" w:color="000000"/>
            </w:tcBorders>
          </w:tcPr>
          <w:p w:rsidR="00F52831" w:rsidRDefault="008E2109" w:rsidP="00A92C4E">
            <w:pPr>
              <w:rPr>
                <w:sz w:val="24"/>
                <w:szCs w:val="24"/>
              </w:rPr>
            </w:pPr>
            <w:r>
              <w:rPr>
                <w:sz w:val="24"/>
                <w:szCs w:val="24"/>
              </w:rPr>
              <w:t>Žmogiškieji ištekliai.</w:t>
            </w:r>
          </w:p>
          <w:p w:rsidR="00F52831" w:rsidRDefault="008E2109" w:rsidP="00A92C4E">
            <w:pPr>
              <w:rPr>
                <w:sz w:val="24"/>
                <w:szCs w:val="24"/>
              </w:rPr>
            </w:pPr>
            <w:r>
              <w:rPr>
                <w:sz w:val="24"/>
                <w:szCs w:val="24"/>
              </w:rPr>
              <w:t>Mokymo lėšos</w:t>
            </w:r>
          </w:p>
        </w:tc>
      </w:tr>
      <w:tr w:rsidR="00F52831">
        <w:trPr>
          <w:trHeight w:val="1440"/>
        </w:trPr>
        <w:tc>
          <w:tcPr>
            <w:tcW w:w="852" w:type="dxa"/>
            <w:tcBorders>
              <w:bottom w:val="single" w:sz="4" w:space="0" w:color="000000"/>
            </w:tcBorders>
          </w:tcPr>
          <w:p w:rsidR="00F52831" w:rsidRDefault="00F52831" w:rsidP="00A92C4E">
            <w:pPr>
              <w:numPr>
                <w:ilvl w:val="0"/>
                <w:numId w:val="2"/>
              </w:numPr>
              <w:rPr>
                <w:sz w:val="24"/>
                <w:szCs w:val="24"/>
              </w:rPr>
            </w:pPr>
          </w:p>
        </w:tc>
        <w:tc>
          <w:tcPr>
            <w:tcW w:w="3402" w:type="dxa"/>
            <w:tcBorders>
              <w:bottom w:val="single" w:sz="4" w:space="0" w:color="000000"/>
            </w:tcBorders>
          </w:tcPr>
          <w:p w:rsidR="00F52831" w:rsidRDefault="008E2109" w:rsidP="00A92C4E">
            <w:pPr>
              <w:rPr>
                <w:sz w:val="24"/>
                <w:szCs w:val="24"/>
              </w:rPr>
            </w:pPr>
            <w:r>
              <w:rPr>
                <w:sz w:val="24"/>
                <w:szCs w:val="24"/>
              </w:rPr>
              <w:t xml:space="preserve">Teikti mokiniams paveikią, savalaikę mokymosi pagalbą. </w:t>
            </w:r>
          </w:p>
          <w:p w:rsidR="00F52831" w:rsidRDefault="00F52831" w:rsidP="00A92C4E">
            <w:pPr>
              <w:rPr>
                <w:sz w:val="24"/>
                <w:szCs w:val="24"/>
              </w:rPr>
            </w:pPr>
          </w:p>
        </w:tc>
        <w:tc>
          <w:tcPr>
            <w:tcW w:w="4961" w:type="dxa"/>
            <w:tcBorders>
              <w:bottom w:val="single" w:sz="4" w:space="0" w:color="000000"/>
            </w:tcBorders>
          </w:tcPr>
          <w:p w:rsidR="00F52831" w:rsidRDefault="008E2109" w:rsidP="00A92C4E">
            <w:pPr>
              <w:rPr>
                <w:sz w:val="24"/>
                <w:szCs w:val="24"/>
                <w:highlight w:val="white"/>
              </w:rPr>
            </w:pPr>
            <w:r>
              <w:rPr>
                <w:sz w:val="24"/>
                <w:szCs w:val="24"/>
              </w:rPr>
              <w:t>Mokytojai teiks pagalbą pamokos metu ir  organizuodami individualias ir grupines dalyko konsultacijas. Ne mažiau kaip 40 proc. mokytojų teiks konsultacijas. Gerės mokinių pažanga ir pasiekimai (bent 0,5 %).</w:t>
            </w:r>
          </w:p>
        </w:tc>
        <w:tc>
          <w:tcPr>
            <w:tcW w:w="1843" w:type="dxa"/>
            <w:tcBorders>
              <w:bottom w:val="single" w:sz="4" w:space="0" w:color="000000"/>
            </w:tcBorders>
          </w:tcPr>
          <w:p w:rsidR="00F52831" w:rsidRDefault="008E2109" w:rsidP="00A92C4E">
            <w:pPr>
              <w:rPr>
                <w:sz w:val="24"/>
                <w:szCs w:val="24"/>
              </w:rPr>
            </w:pPr>
            <w:r>
              <w:rPr>
                <w:sz w:val="24"/>
                <w:szCs w:val="24"/>
              </w:rPr>
              <w:t>Visus metus</w:t>
            </w:r>
          </w:p>
          <w:p w:rsidR="00F52831" w:rsidRDefault="00F52831" w:rsidP="00A92C4E">
            <w:pPr>
              <w:rPr>
                <w:sz w:val="24"/>
                <w:szCs w:val="24"/>
              </w:rPr>
            </w:pPr>
          </w:p>
          <w:p w:rsidR="00F52831" w:rsidRDefault="00F52831" w:rsidP="00A92C4E">
            <w:pPr>
              <w:rPr>
                <w:sz w:val="24"/>
                <w:szCs w:val="24"/>
              </w:rPr>
            </w:pPr>
          </w:p>
          <w:p w:rsidR="00F52831" w:rsidRDefault="00F52831" w:rsidP="00A92C4E">
            <w:pPr>
              <w:rPr>
                <w:sz w:val="24"/>
                <w:szCs w:val="24"/>
              </w:rPr>
            </w:pPr>
          </w:p>
        </w:tc>
        <w:tc>
          <w:tcPr>
            <w:tcW w:w="1985" w:type="dxa"/>
            <w:tcBorders>
              <w:bottom w:val="single" w:sz="4" w:space="0" w:color="000000"/>
            </w:tcBorders>
          </w:tcPr>
          <w:p w:rsidR="00F52831" w:rsidRDefault="008E2109" w:rsidP="00A92C4E">
            <w:pPr>
              <w:rPr>
                <w:sz w:val="24"/>
                <w:szCs w:val="24"/>
              </w:rPr>
            </w:pPr>
            <w:r>
              <w:rPr>
                <w:sz w:val="24"/>
                <w:szCs w:val="24"/>
              </w:rPr>
              <w:t>Mokytojai dalykininkai,</w:t>
            </w:r>
          </w:p>
          <w:p w:rsidR="00F52831" w:rsidRDefault="008E2109" w:rsidP="00A92C4E">
            <w:pPr>
              <w:rPr>
                <w:sz w:val="24"/>
                <w:szCs w:val="24"/>
              </w:rPr>
            </w:pPr>
            <w:r>
              <w:rPr>
                <w:sz w:val="24"/>
                <w:szCs w:val="24"/>
              </w:rPr>
              <w:t>švietimo pagalbos specialistai,</w:t>
            </w:r>
          </w:p>
          <w:p w:rsidR="00F52831" w:rsidRDefault="008E2109" w:rsidP="00A92C4E">
            <w:pPr>
              <w:rPr>
                <w:sz w:val="24"/>
                <w:szCs w:val="24"/>
              </w:rPr>
            </w:pPr>
            <w:r>
              <w:rPr>
                <w:sz w:val="24"/>
                <w:szCs w:val="24"/>
              </w:rPr>
              <w:t>direktoriaus pavaduotojai ugdymui</w:t>
            </w:r>
          </w:p>
        </w:tc>
        <w:tc>
          <w:tcPr>
            <w:tcW w:w="1984" w:type="dxa"/>
            <w:tcBorders>
              <w:bottom w:val="single" w:sz="4" w:space="0" w:color="000000"/>
            </w:tcBorders>
          </w:tcPr>
          <w:p w:rsidR="00F52831" w:rsidRDefault="008E2109" w:rsidP="00A92C4E">
            <w:pPr>
              <w:rPr>
                <w:sz w:val="24"/>
                <w:szCs w:val="24"/>
              </w:rPr>
            </w:pPr>
            <w:r>
              <w:rPr>
                <w:sz w:val="24"/>
                <w:szCs w:val="24"/>
              </w:rPr>
              <w:t>Žmogiškieji ištekliai.</w:t>
            </w:r>
          </w:p>
          <w:p w:rsidR="00F52831" w:rsidRDefault="008E2109" w:rsidP="00A92C4E">
            <w:pPr>
              <w:rPr>
                <w:sz w:val="24"/>
                <w:szCs w:val="24"/>
              </w:rPr>
            </w:pPr>
            <w:r>
              <w:rPr>
                <w:sz w:val="24"/>
                <w:szCs w:val="24"/>
              </w:rPr>
              <w:t>Mokymo lėšos</w:t>
            </w:r>
          </w:p>
          <w:p w:rsidR="00F52831" w:rsidRDefault="00F52831" w:rsidP="00A92C4E">
            <w:pPr>
              <w:rPr>
                <w:sz w:val="24"/>
                <w:szCs w:val="24"/>
              </w:rPr>
            </w:pPr>
          </w:p>
        </w:tc>
      </w:tr>
      <w:tr w:rsidR="00F52831">
        <w:trPr>
          <w:trHeight w:val="558"/>
        </w:trPr>
        <w:tc>
          <w:tcPr>
            <w:tcW w:w="852" w:type="dxa"/>
            <w:tcBorders>
              <w:bottom w:val="single" w:sz="4" w:space="0" w:color="000000"/>
            </w:tcBorders>
          </w:tcPr>
          <w:p w:rsidR="00F52831" w:rsidRDefault="00F52831" w:rsidP="00A92C4E">
            <w:pPr>
              <w:numPr>
                <w:ilvl w:val="0"/>
                <w:numId w:val="2"/>
              </w:numPr>
              <w:rPr>
                <w:sz w:val="24"/>
                <w:szCs w:val="24"/>
              </w:rPr>
            </w:pPr>
          </w:p>
        </w:tc>
        <w:tc>
          <w:tcPr>
            <w:tcW w:w="3402" w:type="dxa"/>
            <w:tcBorders>
              <w:bottom w:val="single" w:sz="4" w:space="0" w:color="000000"/>
            </w:tcBorders>
          </w:tcPr>
          <w:p w:rsidR="00F52831" w:rsidRDefault="008E2109" w:rsidP="00A92C4E">
            <w:pPr>
              <w:rPr>
                <w:sz w:val="24"/>
                <w:szCs w:val="24"/>
              </w:rPr>
            </w:pPr>
            <w:r>
              <w:rPr>
                <w:sz w:val="24"/>
                <w:szCs w:val="24"/>
              </w:rPr>
              <w:t>Aptarti mokinių, turinčių mokymosi sunkumų, individualią pažangą VGK posėdžiuose.</w:t>
            </w:r>
          </w:p>
        </w:tc>
        <w:tc>
          <w:tcPr>
            <w:tcW w:w="4961" w:type="dxa"/>
            <w:tcBorders>
              <w:bottom w:val="single" w:sz="4" w:space="0" w:color="000000"/>
            </w:tcBorders>
          </w:tcPr>
          <w:p w:rsidR="00F52831" w:rsidRDefault="008E2109" w:rsidP="00A92C4E">
            <w:pPr>
              <w:rPr>
                <w:sz w:val="24"/>
                <w:szCs w:val="24"/>
              </w:rPr>
            </w:pPr>
            <w:r>
              <w:rPr>
                <w:sz w:val="24"/>
                <w:szCs w:val="24"/>
              </w:rPr>
              <w:t>VGK pasitarimų metu (kartą per mėnesį) aptarus mokinių, turinčių mokymosi sunkumų, akademinius pasiekimus, lankomumą, emocinę savijautą bus teikiama individuali pagalba kiekvienam vaikui.</w:t>
            </w:r>
          </w:p>
        </w:tc>
        <w:tc>
          <w:tcPr>
            <w:tcW w:w="1843" w:type="dxa"/>
            <w:tcBorders>
              <w:bottom w:val="single" w:sz="4" w:space="0" w:color="000000"/>
            </w:tcBorders>
          </w:tcPr>
          <w:p w:rsidR="00F52831" w:rsidRDefault="008E2109" w:rsidP="00A92C4E">
            <w:pPr>
              <w:rPr>
                <w:sz w:val="24"/>
                <w:szCs w:val="24"/>
              </w:rPr>
            </w:pPr>
            <w:r>
              <w:rPr>
                <w:sz w:val="24"/>
                <w:szCs w:val="24"/>
              </w:rPr>
              <w:t>Visus metus</w:t>
            </w:r>
          </w:p>
          <w:p w:rsidR="00F52831" w:rsidRDefault="00F52831" w:rsidP="00A92C4E">
            <w:pPr>
              <w:rPr>
                <w:sz w:val="24"/>
                <w:szCs w:val="24"/>
              </w:rPr>
            </w:pPr>
          </w:p>
          <w:p w:rsidR="00F52831" w:rsidRDefault="00F52831" w:rsidP="00A92C4E">
            <w:pPr>
              <w:rPr>
                <w:sz w:val="24"/>
                <w:szCs w:val="24"/>
              </w:rPr>
            </w:pPr>
          </w:p>
          <w:p w:rsidR="00F52831" w:rsidRDefault="00F52831" w:rsidP="00A92C4E">
            <w:pPr>
              <w:rPr>
                <w:sz w:val="24"/>
                <w:szCs w:val="24"/>
              </w:rPr>
            </w:pPr>
          </w:p>
        </w:tc>
        <w:tc>
          <w:tcPr>
            <w:tcW w:w="1985" w:type="dxa"/>
            <w:tcBorders>
              <w:bottom w:val="single" w:sz="4" w:space="0" w:color="000000"/>
            </w:tcBorders>
          </w:tcPr>
          <w:p w:rsidR="00F52831" w:rsidRDefault="008E2109" w:rsidP="00A92C4E">
            <w:pPr>
              <w:rPr>
                <w:sz w:val="24"/>
                <w:szCs w:val="24"/>
              </w:rPr>
            </w:pPr>
            <w:r>
              <w:rPr>
                <w:sz w:val="24"/>
                <w:szCs w:val="24"/>
              </w:rPr>
              <w:t>VGK nariai</w:t>
            </w:r>
          </w:p>
        </w:tc>
        <w:tc>
          <w:tcPr>
            <w:tcW w:w="1984" w:type="dxa"/>
            <w:tcBorders>
              <w:bottom w:val="single" w:sz="4" w:space="0" w:color="000000"/>
            </w:tcBorders>
          </w:tcPr>
          <w:p w:rsidR="00F52831" w:rsidRDefault="008E2109" w:rsidP="00A92C4E">
            <w:pPr>
              <w:rPr>
                <w:sz w:val="24"/>
                <w:szCs w:val="24"/>
              </w:rPr>
            </w:pPr>
            <w:r>
              <w:rPr>
                <w:sz w:val="24"/>
                <w:szCs w:val="24"/>
              </w:rPr>
              <w:t>Žmogiškieji ištekliai.</w:t>
            </w:r>
          </w:p>
          <w:p w:rsidR="00F52831" w:rsidRDefault="008E2109" w:rsidP="00A92C4E">
            <w:pPr>
              <w:rPr>
                <w:sz w:val="24"/>
                <w:szCs w:val="24"/>
              </w:rPr>
            </w:pPr>
            <w:r>
              <w:rPr>
                <w:sz w:val="24"/>
                <w:szCs w:val="24"/>
              </w:rPr>
              <w:t>Mokymo lėšos</w:t>
            </w:r>
          </w:p>
          <w:p w:rsidR="00F52831" w:rsidRDefault="00F52831" w:rsidP="00A92C4E">
            <w:pPr>
              <w:rPr>
                <w:sz w:val="24"/>
                <w:szCs w:val="24"/>
              </w:rPr>
            </w:pPr>
          </w:p>
        </w:tc>
      </w:tr>
      <w:tr w:rsidR="00F52831">
        <w:trPr>
          <w:trHeight w:val="555"/>
        </w:trPr>
        <w:tc>
          <w:tcPr>
            <w:tcW w:w="852" w:type="dxa"/>
            <w:tcBorders>
              <w:bottom w:val="single" w:sz="4" w:space="0" w:color="000000"/>
            </w:tcBorders>
          </w:tcPr>
          <w:p w:rsidR="00F52831" w:rsidRDefault="00F52831" w:rsidP="00A92C4E">
            <w:pPr>
              <w:numPr>
                <w:ilvl w:val="0"/>
                <w:numId w:val="2"/>
              </w:numPr>
              <w:rPr>
                <w:sz w:val="24"/>
                <w:szCs w:val="24"/>
              </w:rPr>
            </w:pPr>
          </w:p>
        </w:tc>
        <w:tc>
          <w:tcPr>
            <w:tcW w:w="3402" w:type="dxa"/>
            <w:tcBorders>
              <w:bottom w:val="single" w:sz="4" w:space="0" w:color="000000"/>
            </w:tcBorders>
          </w:tcPr>
          <w:p w:rsidR="00F52831" w:rsidRDefault="008E2109" w:rsidP="00A92C4E">
            <w:pPr>
              <w:rPr>
                <w:sz w:val="24"/>
                <w:szCs w:val="24"/>
              </w:rPr>
            </w:pPr>
            <w:r>
              <w:rPr>
                <w:sz w:val="24"/>
                <w:szCs w:val="24"/>
              </w:rPr>
              <w:t xml:space="preserve">Analizuoti e-NMPP, PUPP, brandos egzaminų rezultatus. </w:t>
            </w:r>
          </w:p>
          <w:p w:rsidR="00F52831" w:rsidRDefault="00F52831" w:rsidP="00A92C4E">
            <w:pPr>
              <w:rPr>
                <w:sz w:val="24"/>
                <w:szCs w:val="24"/>
              </w:rPr>
            </w:pPr>
          </w:p>
        </w:tc>
        <w:tc>
          <w:tcPr>
            <w:tcW w:w="4961" w:type="dxa"/>
            <w:tcBorders>
              <w:bottom w:val="single" w:sz="4" w:space="0" w:color="000000"/>
            </w:tcBorders>
          </w:tcPr>
          <w:p w:rsidR="00F52831" w:rsidRDefault="008E2109" w:rsidP="00A92C4E">
            <w:pPr>
              <w:rPr>
                <w:sz w:val="24"/>
                <w:szCs w:val="24"/>
              </w:rPr>
            </w:pPr>
            <w:r>
              <w:rPr>
                <w:sz w:val="24"/>
                <w:szCs w:val="24"/>
              </w:rPr>
              <w:t xml:space="preserve">Mokytojai MG aptars, kokių temų mokymą,/ </w:t>
            </w:r>
            <w:r>
              <w:rPr>
                <w:sz w:val="24"/>
                <w:szCs w:val="24"/>
                <w:highlight w:val="white"/>
              </w:rPr>
              <w:t>gebėjimų ugdymą</w:t>
            </w:r>
            <w:r>
              <w:rPr>
                <w:color w:val="FF0000"/>
                <w:sz w:val="24"/>
                <w:szCs w:val="24"/>
                <w:highlight w:val="white"/>
              </w:rPr>
              <w:t xml:space="preserve"> </w:t>
            </w:r>
            <w:r>
              <w:rPr>
                <w:sz w:val="24"/>
                <w:szCs w:val="24"/>
              </w:rPr>
              <w:t xml:space="preserve"> reikia tobulinti ir gilinti  siekiant geresnių pasiekimų. Mokytojai gautus </w:t>
            </w:r>
            <w:r>
              <w:rPr>
                <w:sz w:val="24"/>
                <w:szCs w:val="24"/>
              </w:rPr>
              <w:lastRenderedPageBreak/>
              <w:t>duomenis  panaudos planuodami ir organizuodami ugdymo procesą. Bus pasiūlytos 2-3 priemonės ugdymo proceso gerinimui.</w:t>
            </w:r>
          </w:p>
        </w:tc>
        <w:tc>
          <w:tcPr>
            <w:tcW w:w="1843" w:type="dxa"/>
            <w:tcBorders>
              <w:bottom w:val="single" w:sz="4" w:space="0" w:color="000000"/>
            </w:tcBorders>
          </w:tcPr>
          <w:p w:rsidR="00F52831" w:rsidRDefault="008E2109" w:rsidP="00A92C4E">
            <w:pPr>
              <w:rPr>
                <w:sz w:val="24"/>
                <w:szCs w:val="24"/>
              </w:rPr>
            </w:pPr>
            <w:r>
              <w:rPr>
                <w:sz w:val="24"/>
                <w:szCs w:val="24"/>
              </w:rPr>
              <w:lastRenderedPageBreak/>
              <w:t>Rugsėjis - spalis</w:t>
            </w:r>
          </w:p>
        </w:tc>
        <w:tc>
          <w:tcPr>
            <w:tcW w:w="1985" w:type="dxa"/>
            <w:tcBorders>
              <w:bottom w:val="single" w:sz="4" w:space="0" w:color="000000"/>
            </w:tcBorders>
          </w:tcPr>
          <w:p w:rsidR="00F52831" w:rsidRDefault="008E2109" w:rsidP="00A92C4E">
            <w:pPr>
              <w:rPr>
                <w:sz w:val="24"/>
                <w:szCs w:val="24"/>
              </w:rPr>
            </w:pPr>
            <w:r>
              <w:rPr>
                <w:sz w:val="24"/>
                <w:szCs w:val="24"/>
              </w:rPr>
              <w:t>Direktoriaus pavaduotojai ugdymui,</w:t>
            </w:r>
          </w:p>
          <w:p w:rsidR="00F52831" w:rsidRDefault="008E2109" w:rsidP="00A92C4E">
            <w:pPr>
              <w:rPr>
                <w:sz w:val="24"/>
                <w:szCs w:val="24"/>
              </w:rPr>
            </w:pPr>
            <w:r>
              <w:rPr>
                <w:sz w:val="24"/>
                <w:szCs w:val="24"/>
              </w:rPr>
              <w:lastRenderedPageBreak/>
              <w:t>MG pirmininkai,</w:t>
            </w:r>
          </w:p>
          <w:p w:rsidR="00F52831" w:rsidRDefault="008E2109" w:rsidP="00A92C4E">
            <w:pPr>
              <w:rPr>
                <w:sz w:val="24"/>
                <w:szCs w:val="24"/>
              </w:rPr>
            </w:pPr>
            <w:r>
              <w:rPr>
                <w:sz w:val="24"/>
                <w:szCs w:val="24"/>
              </w:rPr>
              <w:t>Mokytojai dalykininkai.</w:t>
            </w:r>
          </w:p>
        </w:tc>
        <w:tc>
          <w:tcPr>
            <w:tcW w:w="1984" w:type="dxa"/>
            <w:tcBorders>
              <w:bottom w:val="single" w:sz="4" w:space="0" w:color="000000"/>
            </w:tcBorders>
          </w:tcPr>
          <w:p w:rsidR="00F52831" w:rsidRDefault="008E2109" w:rsidP="00A92C4E">
            <w:pPr>
              <w:rPr>
                <w:sz w:val="24"/>
                <w:szCs w:val="24"/>
              </w:rPr>
            </w:pPr>
            <w:r>
              <w:rPr>
                <w:sz w:val="24"/>
                <w:szCs w:val="24"/>
              </w:rPr>
              <w:lastRenderedPageBreak/>
              <w:t>Žmogiškieji ištekliai.</w:t>
            </w:r>
          </w:p>
          <w:p w:rsidR="00F52831" w:rsidRDefault="008E2109" w:rsidP="00A92C4E">
            <w:pPr>
              <w:rPr>
                <w:sz w:val="24"/>
                <w:szCs w:val="24"/>
              </w:rPr>
            </w:pPr>
            <w:r>
              <w:rPr>
                <w:sz w:val="24"/>
                <w:szCs w:val="24"/>
              </w:rPr>
              <w:t>Mokymo lėšos</w:t>
            </w:r>
          </w:p>
          <w:p w:rsidR="00F52831" w:rsidRDefault="008E2109" w:rsidP="00A92C4E">
            <w:pPr>
              <w:rPr>
                <w:sz w:val="24"/>
                <w:szCs w:val="24"/>
              </w:rPr>
            </w:pPr>
            <w:r>
              <w:rPr>
                <w:sz w:val="24"/>
                <w:szCs w:val="24"/>
              </w:rPr>
              <w:lastRenderedPageBreak/>
              <w:t xml:space="preserve"> </w:t>
            </w:r>
          </w:p>
        </w:tc>
      </w:tr>
      <w:tr w:rsidR="00F52831" w:rsidTr="00A92C4E">
        <w:trPr>
          <w:trHeight w:val="831"/>
        </w:trPr>
        <w:tc>
          <w:tcPr>
            <w:tcW w:w="852" w:type="dxa"/>
            <w:tcBorders>
              <w:bottom w:val="single" w:sz="4" w:space="0" w:color="000000"/>
            </w:tcBorders>
          </w:tcPr>
          <w:p w:rsidR="00F52831" w:rsidRDefault="008E2109" w:rsidP="00A92C4E">
            <w:pPr>
              <w:jc w:val="center"/>
              <w:rPr>
                <w:sz w:val="24"/>
                <w:szCs w:val="24"/>
              </w:rPr>
            </w:pPr>
            <w:r>
              <w:rPr>
                <w:sz w:val="24"/>
                <w:szCs w:val="24"/>
              </w:rPr>
              <w:lastRenderedPageBreak/>
              <w:t>8.</w:t>
            </w:r>
          </w:p>
          <w:p w:rsidR="00F52831" w:rsidRDefault="00F52831" w:rsidP="00A92C4E">
            <w:pPr>
              <w:rPr>
                <w:sz w:val="24"/>
                <w:szCs w:val="24"/>
              </w:rPr>
            </w:pPr>
          </w:p>
        </w:tc>
        <w:tc>
          <w:tcPr>
            <w:tcW w:w="3402" w:type="dxa"/>
            <w:tcBorders>
              <w:bottom w:val="single" w:sz="4" w:space="0" w:color="000000"/>
            </w:tcBorders>
          </w:tcPr>
          <w:p w:rsidR="00F52831" w:rsidRDefault="008E2109" w:rsidP="00A92C4E">
            <w:pPr>
              <w:rPr>
                <w:sz w:val="24"/>
                <w:szCs w:val="24"/>
              </w:rPr>
            </w:pPr>
            <w:r>
              <w:rPr>
                <w:sz w:val="24"/>
                <w:szCs w:val="24"/>
              </w:rPr>
              <w:t xml:space="preserve">Sukurti, įdiegti ir taikyti mokinių e-portfolio. </w:t>
            </w:r>
          </w:p>
          <w:p w:rsidR="00F52831" w:rsidRDefault="00F52831" w:rsidP="00A92C4E">
            <w:pPr>
              <w:rPr>
                <w:sz w:val="24"/>
                <w:szCs w:val="24"/>
              </w:rPr>
            </w:pPr>
          </w:p>
        </w:tc>
        <w:tc>
          <w:tcPr>
            <w:tcW w:w="4961" w:type="dxa"/>
            <w:tcBorders>
              <w:bottom w:val="single" w:sz="4" w:space="0" w:color="000000"/>
            </w:tcBorders>
          </w:tcPr>
          <w:p w:rsidR="00F52831" w:rsidRDefault="009B3A2C" w:rsidP="00A92C4E">
            <w:pPr>
              <w:rPr>
                <w:sz w:val="24"/>
                <w:szCs w:val="24"/>
              </w:rPr>
            </w:pPr>
            <w:r>
              <w:rPr>
                <w:sz w:val="24"/>
                <w:szCs w:val="24"/>
                <w:highlight w:val="white"/>
              </w:rPr>
              <w:t>Bus p</w:t>
            </w:r>
            <w:r w:rsidR="008E2109">
              <w:rPr>
                <w:sz w:val="24"/>
                <w:szCs w:val="24"/>
                <w:highlight w:val="white"/>
              </w:rPr>
              <w:t>arengtas e-portfolio modelis.</w:t>
            </w:r>
            <w:r w:rsidR="008E2109">
              <w:rPr>
                <w:color w:val="FF0000"/>
                <w:sz w:val="24"/>
                <w:szCs w:val="24"/>
                <w:highlight w:val="white"/>
              </w:rPr>
              <w:t xml:space="preserve"> </w:t>
            </w:r>
            <w:r w:rsidR="008E2109">
              <w:rPr>
                <w:sz w:val="24"/>
                <w:szCs w:val="24"/>
              </w:rPr>
              <w:t>Mokiniai fiksuos savo kompetencijas ir pažangą.</w:t>
            </w:r>
          </w:p>
        </w:tc>
        <w:tc>
          <w:tcPr>
            <w:tcW w:w="1843" w:type="dxa"/>
            <w:tcBorders>
              <w:bottom w:val="single" w:sz="4" w:space="0" w:color="000000"/>
            </w:tcBorders>
          </w:tcPr>
          <w:p w:rsidR="00F52831" w:rsidRDefault="008E2109" w:rsidP="00A92C4E">
            <w:pPr>
              <w:rPr>
                <w:sz w:val="24"/>
                <w:szCs w:val="24"/>
              </w:rPr>
            </w:pPr>
            <w:r>
              <w:rPr>
                <w:sz w:val="24"/>
                <w:szCs w:val="24"/>
              </w:rPr>
              <w:t>Vasaris - birželis</w:t>
            </w:r>
          </w:p>
        </w:tc>
        <w:tc>
          <w:tcPr>
            <w:tcW w:w="1985" w:type="dxa"/>
            <w:tcBorders>
              <w:bottom w:val="single" w:sz="4" w:space="0" w:color="000000"/>
            </w:tcBorders>
          </w:tcPr>
          <w:p w:rsidR="00F52831" w:rsidRDefault="008E2109" w:rsidP="00A92C4E">
            <w:pPr>
              <w:rPr>
                <w:sz w:val="24"/>
                <w:szCs w:val="24"/>
              </w:rPr>
            </w:pPr>
            <w:r>
              <w:rPr>
                <w:sz w:val="24"/>
                <w:szCs w:val="24"/>
              </w:rPr>
              <w:t>Darbo grupės nariai</w:t>
            </w:r>
          </w:p>
        </w:tc>
        <w:tc>
          <w:tcPr>
            <w:tcW w:w="1984" w:type="dxa"/>
            <w:tcBorders>
              <w:bottom w:val="single" w:sz="4" w:space="0" w:color="000000"/>
            </w:tcBorders>
          </w:tcPr>
          <w:p w:rsidR="00F52831" w:rsidRDefault="008E2109" w:rsidP="00A92C4E">
            <w:pPr>
              <w:rPr>
                <w:sz w:val="24"/>
                <w:szCs w:val="24"/>
              </w:rPr>
            </w:pPr>
            <w:r>
              <w:rPr>
                <w:sz w:val="24"/>
                <w:szCs w:val="24"/>
              </w:rPr>
              <w:t>Žmogiškieji ištekliai.</w:t>
            </w:r>
          </w:p>
          <w:p w:rsidR="00F52831" w:rsidRDefault="008E2109" w:rsidP="00A92C4E">
            <w:pPr>
              <w:rPr>
                <w:sz w:val="24"/>
                <w:szCs w:val="24"/>
              </w:rPr>
            </w:pPr>
            <w:r>
              <w:rPr>
                <w:sz w:val="24"/>
                <w:szCs w:val="24"/>
              </w:rPr>
              <w:t>Mokymo lėšos</w:t>
            </w:r>
          </w:p>
        </w:tc>
      </w:tr>
      <w:tr w:rsidR="00F52831">
        <w:trPr>
          <w:trHeight w:val="918"/>
        </w:trPr>
        <w:tc>
          <w:tcPr>
            <w:tcW w:w="852" w:type="dxa"/>
            <w:tcBorders>
              <w:bottom w:val="single" w:sz="4" w:space="0" w:color="000000"/>
            </w:tcBorders>
          </w:tcPr>
          <w:p w:rsidR="00F52831" w:rsidRDefault="008E2109" w:rsidP="00A92C4E">
            <w:pPr>
              <w:jc w:val="center"/>
              <w:rPr>
                <w:sz w:val="24"/>
                <w:szCs w:val="24"/>
              </w:rPr>
            </w:pPr>
            <w:r>
              <w:rPr>
                <w:sz w:val="24"/>
                <w:szCs w:val="24"/>
              </w:rPr>
              <w:t>9.</w:t>
            </w:r>
          </w:p>
        </w:tc>
        <w:tc>
          <w:tcPr>
            <w:tcW w:w="3402" w:type="dxa"/>
            <w:tcBorders>
              <w:bottom w:val="single" w:sz="4" w:space="0" w:color="000000"/>
            </w:tcBorders>
          </w:tcPr>
          <w:p w:rsidR="00F52831" w:rsidRDefault="008E2109" w:rsidP="00A92C4E">
            <w:pPr>
              <w:rPr>
                <w:sz w:val="24"/>
                <w:szCs w:val="24"/>
              </w:rPr>
            </w:pPr>
            <w:r>
              <w:rPr>
                <w:sz w:val="24"/>
                <w:szCs w:val="24"/>
              </w:rPr>
              <w:t>Vykdyti pamokų stebėseną, orientuotą į mokinių pažangos ir pasiekimų įsivertinimą.</w:t>
            </w:r>
          </w:p>
          <w:p w:rsidR="00F52831" w:rsidRDefault="00F52831" w:rsidP="00A92C4E">
            <w:pPr>
              <w:rPr>
                <w:sz w:val="24"/>
                <w:szCs w:val="24"/>
              </w:rPr>
            </w:pPr>
          </w:p>
        </w:tc>
        <w:tc>
          <w:tcPr>
            <w:tcW w:w="4961" w:type="dxa"/>
            <w:tcBorders>
              <w:bottom w:val="single" w:sz="4" w:space="0" w:color="000000"/>
            </w:tcBorders>
          </w:tcPr>
          <w:p w:rsidR="00F52831" w:rsidRDefault="00EC585D" w:rsidP="00A92C4E">
            <w:pPr>
              <w:rPr>
                <w:sz w:val="24"/>
                <w:szCs w:val="24"/>
                <w:highlight w:val="white"/>
              </w:rPr>
            </w:pPr>
            <w:r>
              <w:rPr>
                <w:sz w:val="24"/>
                <w:szCs w:val="24"/>
              </w:rPr>
              <w:t>Bus s</w:t>
            </w:r>
            <w:r w:rsidR="004C324A">
              <w:rPr>
                <w:sz w:val="24"/>
                <w:szCs w:val="24"/>
              </w:rPr>
              <w:t>tebimos</w:t>
            </w:r>
            <w:r>
              <w:rPr>
                <w:sz w:val="24"/>
                <w:szCs w:val="24"/>
              </w:rPr>
              <w:t xml:space="preserve"> ir aptartos bent 50 proc. mokytojų pamokų</w:t>
            </w:r>
            <w:r w:rsidR="008E2109">
              <w:rPr>
                <w:sz w:val="24"/>
                <w:szCs w:val="24"/>
              </w:rPr>
              <w:t>, iš</w:t>
            </w:r>
            <w:r>
              <w:rPr>
                <w:sz w:val="24"/>
                <w:szCs w:val="24"/>
              </w:rPr>
              <w:t xml:space="preserve"> jų </w:t>
            </w:r>
            <w:r w:rsidR="008E2109">
              <w:rPr>
                <w:sz w:val="24"/>
                <w:szCs w:val="24"/>
              </w:rPr>
              <w:t xml:space="preserve"> bent 80 proc. stebėtų pamokų mokiniai </w:t>
            </w:r>
            <w:r w:rsidR="004C324A">
              <w:rPr>
                <w:sz w:val="24"/>
                <w:szCs w:val="24"/>
              </w:rPr>
              <w:t xml:space="preserve">  įsivertins</w:t>
            </w:r>
            <w:r w:rsidR="008E2109">
              <w:rPr>
                <w:sz w:val="24"/>
                <w:szCs w:val="24"/>
              </w:rPr>
              <w:t xml:space="preserve"> savo darbą.</w:t>
            </w:r>
          </w:p>
        </w:tc>
        <w:tc>
          <w:tcPr>
            <w:tcW w:w="1843" w:type="dxa"/>
            <w:tcBorders>
              <w:bottom w:val="single" w:sz="4" w:space="0" w:color="000000"/>
            </w:tcBorders>
          </w:tcPr>
          <w:p w:rsidR="00F52831" w:rsidRDefault="008E2109" w:rsidP="00A92C4E">
            <w:pPr>
              <w:rPr>
                <w:sz w:val="24"/>
                <w:szCs w:val="24"/>
              </w:rPr>
            </w:pPr>
            <w:r>
              <w:rPr>
                <w:sz w:val="24"/>
                <w:szCs w:val="24"/>
              </w:rPr>
              <w:t>Visus metus</w:t>
            </w:r>
          </w:p>
        </w:tc>
        <w:tc>
          <w:tcPr>
            <w:tcW w:w="1985" w:type="dxa"/>
            <w:tcBorders>
              <w:bottom w:val="single" w:sz="4" w:space="0" w:color="000000"/>
            </w:tcBorders>
          </w:tcPr>
          <w:p w:rsidR="00F52831" w:rsidRDefault="008E2109" w:rsidP="00A92C4E">
            <w:pPr>
              <w:rPr>
                <w:sz w:val="24"/>
                <w:szCs w:val="24"/>
              </w:rPr>
            </w:pPr>
            <w:r>
              <w:rPr>
                <w:sz w:val="24"/>
                <w:szCs w:val="24"/>
              </w:rPr>
              <w:t>Direktorius, direktoriaus pavaduotojai ugdymui pagal kuruojamas sritis</w:t>
            </w:r>
          </w:p>
        </w:tc>
        <w:tc>
          <w:tcPr>
            <w:tcW w:w="1984" w:type="dxa"/>
            <w:tcBorders>
              <w:bottom w:val="single" w:sz="4" w:space="0" w:color="000000"/>
            </w:tcBorders>
          </w:tcPr>
          <w:p w:rsidR="00F52831" w:rsidRDefault="008E2109" w:rsidP="00A92C4E">
            <w:pPr>
              <w:rPr>
                <w:sz w:val="24"/>
                <w:szCs w:val="24"/>
              </w:rPr>
            </w:pPr>
            <w:r>
              <w:rPr>
                <w:sz w:val="24"/>
                <w:szCs w:val="24"/>
              </w:rPr>
              <w:t>Žmogiškieji ištekliai.</w:t>
            </w:r>
          </w:p>
          <w:p w:rsidR="00F52831" w:rsidRDefault="008E2109" w:rsidP="00A92C4E">
            <w:pPr>
              <w:rPr>
                <w:sz w:val="24"/>
                <w:szCs w:val="24"/>
              </w:rPr>
            </w:pPr>
            <w:r>
              <w:rPr>
                <w:sz w:val="24"/>
                <w:szCs w:val="24"/>
              </w:rPr>
              <w:t>Mokymo lėšos</w:t>
            </w:r>
          </w:p>
        </w:tc>
      </w:tr>
      <w:tr w:rsidR="00F52831">
        <w:trPr>
          <w:trHeight w:val="280"/>
        </w:trPr>
        <w:tc>
          <w:tcPr>
            <w:tcW w:w="15027" w:type="dxa"/>
            <w:gridSpan w:val="6"/>
          </w:tcPr>
          <w:p w:rsidR="00F52831" w:rsidRDefault="008E2109" w:rsidP="00A92C4E">
            <w:pPr>
              <w:rPr>
                <w:b/>
                <w:sz w:val="24"/>
                <w:szCs w:val="24"/>
              </w:rPr>
            </w:pPr>
            <w:r>
              <w:rPr>
                <w:b/>
                <w:sz w:val="24"/>
                <w:szCs w:val="24"/>
              </w:rPr>
              <w:t>2 uždavinys. Siekti asmeninio meistriškumo.</w:t>
            </w:r>
          </w:p>
        </w:tc>
      </w:tr>
      <w:tr w:rsidR="00F52831">
        <w:trPr>
          <w:trHeight w:val="280"/>
        </w:trPr>
        <w:tc>
          <w:tcPr>
            <w:tcW w:w="852" w:type="dxa"/>
          </w:tcPr>
          <w:p w:rsidR="00F52831" w:rsidRDefault="008E2109" w:rsidP="00A92C4E">
            <w:pPr>
              <w:rPr>
                <w:b/>
                <w:sz w:val="24"/>
                <w:szCs w:val="24"/>
              </w:rPr>
            </w:pPr>
            <w:r>
              <w:rPr>
                <w:b/>
                <w:sz w:val="24"/>
                <w:szCs w:val="24"/>
              </w:rPr>
              <w:t>Eil.</w:t>
            </w:r>
          </w:p>
          <w:p w:rsidR="00F52831" w:rsidRDefault="008E2109" w:rsidP="00A92C4E">
            <w:pPr>
              <w:rPr>
                <w:b/>
                <w:sz w:val="24"/>
                <w:szCs w:val="24"/>
              </w:rPr>
            </w:pPr>
            <w:r>
              <w:rPr>
                <w:b/>
                <w:sz w:val="24"/>
                <w:szCs w:val="24"/>
              </w:rPr>
              <w:t>Nr.</w:t>
            </w:r>
          </w:p>
        </w:tc>
        <w:tc>
          <w:tcPr>
            <w:tcW w:w="3402" w:type="dxa"/>
          </w:tcPr>
          <w:p w:rsidR="00F52831" w:rsidRDefault="008E2109" w:rsidP="00A92C4E">
            <w:pPr>
              <w:rPr>
                <w:b/>
                <w:sz w:val="24"/>
                <w:szCs w:val="24"/>
              </w:rPr>
            </w:pPr>
            <w:r>
              <w:rPr>
                <w:b/>
                <w:sz w:val="24"/>
                <w:szCs w:val="24"/>
              </w:rPr>
              <w:t>Priemonės</w:t>
            </w:r>
          </w:p>
        </w:tc>
        <w:tc>
          <w:tcPr>
            <w:tcW w:w="4961" w:type="dxa"/>
          </w:tcPr>
          <w:p w:rsidR="00F52831" w:rsidRDefault="008E2109" w:rsidP="00A92C4E">
            <w:pPr>
              <w:rPr>
                <w:b/>
                <w:sz w:val="24"/>
                <w:szCs w:val="24"/>
              </w:rPr>
            </w:pPr>
            <w:r>
              <w:rPr>
                <w:b/>
                <w:sz w:val="24"/>
                <w:szCs w:val="24"/>
              </w:rPr>
              <w:t>Laukiamas rezultatas</w:t>
            </w:r>
          </w:p>
        </w:tc>
        <w:tc>
          <w:tcPr>
            <w:tcW w:w="1843" w:type="dxa"/>
          </w:tcPr>
          <w:p w:rsidR="00F52831" w:rsidRDefault="008E2109" w:rsidP="00A92C4E">
            <w:pPr>
              <w:rPr>
                <w:b/>
                <w:sz w:val="24"/>
                <w:szCs w:val="24"/>
              </w:rPr>
            </w:pPr>
            <w:r>
              <w:rPr>
                <w:b/>
                <w:sz w:val="24"/>
                <w:szCs w:val="24"/>
              </w:rPr>
              <w:t>Įgyvendinimo laikotarpis</w:t>
            </w:r>
          </w:p>
        </w:tc>
        <w:tc>
          <w:tcPr>
            <w:tcW w:w="1985" w:type="dxa"/>
          </w:tcPr>
          <w:p w:rsidR="00F52831" w:rsidRDefault="008E2109" w:rsidP="00A92C4E">
            <w:pPr>
              <w:rPr>
                <w:b/>
                <w:sz w:val="24"/>
                <w:szCs w:val="24"/>
              </w:rPr>
            </w:pPr>
            <w:r>
              <w:rPr>
                <w:b/>
                <w:sz w:val="24"/>
                <w:szCs w:val="24"/>
              </w:rPr>
              <w:t>Atsakingi</w:t>
            </w:r>
          </w:p>
        </w:tc>
        <w:tc>
          <w:tcPr>
            <w:tcW w:w="1984" w:type="dxa"/>
          </w:tcPr>
          <w:p w:rsidR="00F52831" w:rsidRDefault="008E2109" w:rsidP="00A92C4E">
            <w:pPr>
              <w:rPr>
                <w:b/>
                <w:sz w:val="24"/>
                <w:szCs w:val="24"/>
              </w:rPr>
            </w:pPr>
            <w:r>
              <w:rPr>
                <w:b/>
                <w:sz w:val="24"/>
                <w:szCs w:val="24"/>
              </w:rPr>
              <w:t>Finansavimo šaltiniai</w:t>
            </w:r>
          </w:p>
        </w:tc>
      </w:tr>
      <w:tr w:rsidR="00F52831">
        <w:trPr>
          <w:trHeight w:val="422"/>
        </w:trPr>
        <w:tc>
          <w:tcPr>
            <w:tcW w:w="852" w:type="dxa"/>
            <w:tcBorders>
              <w:bottom w:val="single" w:sz="4" w:space="0" w:color="000000"/>
            </w:tcBorders>
          </w:tcPr>
          <w:p w:rsidR="00F52831" w:rsidRDefault="00F52831" w:rsidP="00A92C4E">
            <w:pPr>
              <w:numPr>
                <w:ilvl w:val="0"/>
                <w:numId w:val="1"/>
              </w:numPr>
              <w:ind w:hanging="643"/>
              <w:rPr>
                <w:sz w:val="24"/>
                <w:szCs w:val="24"/>
              </w:rPr>
            </w:pPr>
          </w:p>
        </w:tc>
        <w:tc>
          <w:tcPr>
            <w:tcW w:w="3402" w:type="dxa"/>
            <w:tcBorders>
              <w:bottom w:val="single" w:sz="4" w:space="0" w:color="000000"/>
            </w:tcBorders>
            <w:shd w:val="clear" w:color="auto" w:fill="FFFFFF"/>
          </w:tcPr>
          <w:p w:rsidR="00F52831" w:rsidRDefault="008E2109" w:rsidP="00A92C4E">
            <w:pPr>
              <w:rPr>
                <w:sz w:val="24"/>
                <w:szCs w:val="24"/>
              </w:rPr>
            </w:pPr>
            <w:r>
              <w:rPr>
                <w:sz w:val="24"/>
                <w:szCs w:val="24"/>
              </w:rPr>
              <w:t xml:space="preserve">Išanalizuoti ir nustatyti mokytojų kvalifikacijos prioritetus ir poreikius. </w:t>
            </w:r>
          </w:p>
        </w:tc>
        <w:tc>
          <w:tcPr>
            <w:tcW w:w="4961" w:type="dxa"/>
            <w:tcBorders>
              <w:bottom w:val="single" w:sz="4" w:space="0" w:color="000000"/>
            </w:tcBorders>
          </w:tcPr>
          <w:p w:rsidR="00F52831" w:rsidRDefault="00057931" w:rsidP="00A92C4E">
            <w:pPr>
              <w:rPr>
                <w:sz w:val="24"/>
                <w:szCs w:val="24"/>
              </w:rPr>
            </w:pPr>
            <w:r>
              <w:rPr>
                <w:sz w:val="24"/>
                <w:szCs w:val="24"/>
              </w:rPr>
              <w:t xml:space="preserve"> Bus s</w:t>
            </w:r>
            <w:r w:rsidR="008E2109">
              <w:rPr>
                <w:sz w:val="24"/>
                <w:szCs w:val="24"/>
              </w:rPr>
              <w:t>ukurta 2022 m. kryptinga darbuotojų kvalifikacijos tobulinimo programa.</w:t>
            </w:r>
          </w:p>
          <w:p w:rsidR="00F52831" w:rsidRDefault="00F52831" w:rsidP="00A92C4E">
            <w:pPr>
              <w:rPr>
                <w:sz w:val="24"/>
                <w:szCs w:val="24"/>
              </w:rPr>
            </w:pPr>
          </w:p>
        </w:tc>
        <w:tc>
          <w:tcPr>
            <w:tcW w:w="1843" w:type="dxa"/>
            <w:tcBorders>
              <w:bottom w:val="single" w:sz="4" w:space="0" w:color="000000"/>
            </w:tcBorders>
          </w:tcPr>
          <w:p w:rsidR="00F52831" w:rsidRDefault="008E2109" w:rsidP="00A92C4E">
            <w:pPr>
              <w:rPr>
                <w:sz w:val="24"/>
                <w:szCs w:val="24"/>
              </w:rPr>
            </w:pPr>
            <w:r>
              <w:rPr>
                <w:sz w:val="24"/>
                <w:szCs w:val="24"/>
              </w:rPr>
              <w:t>Sausis - vasaris</w:t>
            </w:r>
          </w:p>
          <w:p w:rsidR="00F52831" w:rsidRDefault="00F52831" w:rsidP="00A92C4E">
            <w:pPr>
              <w:rPr>
                <w:sz w:val="24"/>
                <w:szCs w:val="24"/>
              </w:rPr>
            </w:pPr>
          </w:p>
        </w:tc>
        <w:tc>
          <w:tcPr>
            <w:tcW w:w="1985" w:type="dxa"/>
            <w:tcBorders>
              <w:bottom w:val="single" w:sz="4" w:space="0" w:color="000000"/>
            </w:tcBorders>
          </w:tcPr>
          <w:p w:rsidR="00F52831" w:rsidRDefault="008E2109" w:rsidP="00A92C4E">
            <w:pPr>
              <w:rPr>
                <w:sz w:val="24"/>
                <w:szCs w:val="24"/>
              </w:rPr>
            </w:pPr>
            <w:r>
              <w:rPr>
                <w:sz w:val="24"/>
                <w:szCs w:val="24"/>
              </w:rPr>
              <w:t xml:space="preserve">Direktoriaus pavaduotojai ugdymui, </w:t>
            </w:r>
          </w:p>
          <w:p w:rsidR="00F52831" w:rsidRDefault="008E2109" w:rsidP="00A92C4E">
            <w:pPr>
              <w:rPr>
                <w:sz w:val="24"/>
                <w:szCs w:val="24"/>
              </w:rPr>
            </w:pPr>
            <w:r>
              <w:rPr>
                <w:sz w:val="24"/>
                <w:szCs w:val="24"/>
              </w:rPr>
              <w:t>MT taryba</w:t>
            </w:r>
          </w:p>
        </w:tc>
        <w:tc>
          <w:tcPr>
            <w:tcW w:w="1984" w:type="dxa"/>
            <w:tcBorders>
              <w:bottom w:val="single" w:sz="4" w:space="0" w:color="000000"/>
            </w:tcBorders>
          </w:tcPr>
          <w:p w:rsidR="00F52831" w:rsidRDefault="008E2109" w:rsidP="00A92C4E">
            <w:pPr>
              <w:rPr>
                <w:sz w:val="24"/>
                <w:szCs w:val="24"/>
              </w:rPr>
            </w:pPr>
            <w:r>
              <w:rPr>
                <w:sz w:val="24"/>
                <w:szCs w:val="24"/>
              </w:rPr>
              <w:t>Žmogiškieji ištekliai.</w:t>
            </w:r>
          </w:p>
          <w:p w:rsidR="00F52831" w:rsidRDefault="008E2109" w:rsidP="00A92C4E">
            <w:pPr>
              <w:rPr>
                <w:sz w:val="24"/>
                <w:szCs w:val="24"/>
              </w:rPr>
            </w:pPr>
            <w:r>
              <w:rPr>
                <w:sz w:val="24"/>
                <w:szCs w:val="24"/>
              </w:rPr>
              <w:t>Mokymo lėšos</w:t>
            </w:r>
          </w:p>
        </w:tc>
      </w:tr>
      <w:tr w:rsidR="00F52831">
        <w:trPr>
          <w:trHeight w:val="422"/>
        </w:trPr>
        <w:tc>
          <w:tcPr>
            <w:tcW w:w="852" w:type="dxa"/>
            <w:tcBorders>
              <w:bottom w:val="single" w:sz="4" w:space="0" w:color="000000"/>
            </w:tcBorders>
          </w:tcPr>
          <w:p w:rsidR="00F52831" w:rsidRDefault="008E2109" w:rsidP="00A92C4E">
            <w:pPr>
              <w:jc w:val="center"/>
              <w:rPr>
                <w:sz w:val="24"/>
                <w:szCs w:val="24"/>
              </w:rPr>
            </w:pPr>
            <w:r>
              <w:rPr>
                <w:sz w:val="24"/>
                <w:szCs w:val="24"/>
              </w:rPr>
              <w:t>2.</w:t>
            </w:r>
          </w:p>
        </w:tc>
        <w:tc>
          <w:tcPr>
            <w:tcW w:w="3402" w:type="dxa"/>
            <w:shd w:val="clear" w:color="auto" w:fill="auto"/>
            <w:tcMar>
              <w:top w:w="100" w:type="dxa"/>
              <w:left w:w="100" w:type="dxa"/>
              <w:bottom w:w="100" w:type="dxa"/>
              <w:right w:w="100" w:type="dxa"/>
            </w:tcMar>
          </w:tcPr>
          <w:p w:rsidR="00F52831" w:rsidRDefault="008E2109" w:rsidP="00A92C4E">
            <w:pPr>
              <w:rPr>
                <w:sz w:val="24"/>
                <w:szCs w:val="24"/>
              </w:rPr>
            </w:pPr>
            <w:r>
              <w:rPr>
                <w:sz w:val="24"/>
                <w:szCs w:val="24"/>
              </w:rPr>
              <w:t>Tobulinti kvalifikaciją atnaujintų bendrųjų ugdymo programų klausimais.</w:t>
            </w:r>
          </w:p>
        </w:tc>
        <w:tc>
          <w:tcPr>
            <w:tcW w:w="4961" w:type="dxa"/>
            <w:shd w:val="clear" w:color="auto" w:fill="auto"/>
            <w:tcMar>
              <w:top w:w="100" w:type="dxa"/>
              <w:left w:w="100" w:type="dxa"/>
              <w:bottom w:w="100" w:type="dxa"/>
              <w:right w:w="100" w:type="dxa"/>
            </w:tcMar>
          </w:tcPr>
          <w:p w:rsidR="00F52831" w:rsidRDefault="008E2109" w:rsidP="00A92C4E">
            <w:pPr>
              <w:rPr>
                <w:sz w:val="24"/>
                <w:szCs w:val="24"/>
              </w:rPr>
            </w:pPr>
            <w:r>
              <w:rPr>
                <w:sz w:val="24"/>
                <w:szCs w:val="24"/>
              </w:rPr>
              <w:t>Visi gimnazijos mokytojai susipažins su atnaujintų bendrųjų ugdymo programų projektais ir dalyvaus mokymuose.</w:t>
            </w:r>
          </w:p>
        </w:tc>
        <w:tc>
          <w:tcPr>
            <w:tcW w:w="1843" w:type="dxa"/>
            <w:tcBorders>
              <w:bottom w:val="single" w:sz="4" w:space="0" w:color="000000"/>
            </w:tcBorders>
          </w:tcPr>
          <w:p w:rsidR="00F52831" w:rsidRDefault="008E2109" w:rsidP="00A92C4E">
            <w:pPr>
              <w:rPr>
                <w:sz w:val="24"/>
                <w:szCs w:val="24"/>
              </w:rPr>
            </w:pPr>
            <w:r>
              <w:rPr>
                <w:sz w:val="24"/>
                <w:szCs w:val="24"/>
              </w:rPr>
              <w:t>Visus metus</w:t>
            </w:r>
          </w:p>
        </w:tc>
        <w:tc>
          <w:tcPr>
            <w:tcW w:w="1985" w:type="dxa"/>
            <w:tcBorders>
              <w:top w:val="single" w:sz="4" w:space="0" w:color="000000"/>
              <w:bottom w:val="single" w:sz="4" w:space="0" w:color="000000"/>
            </w:tcBorders>
          </w:tcPr>
          <w:p w:rsidR="00F52831" w:rsidRDefault="008E2109" w:rsidP="00A92C4E">
            <w:pPr>
              <w:rPr>
                <w:sz w:val="24"/>
                <w:szCs w:val="24"/>
              </w:rPr>
            </w:pPr>
            <w:r>
              <w:rPr>
                <w:sz w:val="24"/>
                <w:szCs w:val="24"/>
              </w:rPr>
              <w:t>Direktorius, direktoriaus pavaduotojai ugdymui,</w:t>
            </w:r>
          </w:p>
          <w:p w:rsidR="00F52831" w:rsidRDefault="008E2109" w:rsidP="00A92C4E">
            <w:pPr>
              <w:rPr>
                <w:sz w:val="24"/>
                <w:szCs w:val="24"/>
              </w:rPr>
            </w:pPr>
            <w:r>
              <w:rPr>
                <w:sz w:val="24"/>
                <w:szCs w:val="24"/>
              </w:rPr>
              <w:t>mokytojai dalykininkai</w:t>
            </w:r>
          </w:p>
        </w:tc>
        <w:tc>
          <w:tcPr>
            <w:tcW w:w="1984" w:type="dxa"/>
            <w:tcBorders>
              <w:top w:val="single" w:sz="4" w:space="0" w:color="000000"/>
              <w:bottom w:val="single" w:sz="4" w:space="0" w:color="000000"/>
            </w:tcBorders>
          </w:tcPr>
          <w:p w:rsidR="00F52831" w:rsidRDefault="008E2109" w:rsidP="00A92C4E">
            <w:pPr>
              <w:rPr>
                <w:sz w:val="24"/>
                <w:szCs w:val="24"/>
              </w:rPr>
            </w:pPr>
            <w:r>
              <w:rPr>
                <w:sz w:val="24"/>
                <w:szCs w:val="24"/>
              </w:rPr>
              <w:t>Žmogiškieji ištekliai.</w:t>
            </w:r>
          </w:p>
          <w:p w:rsidR="00F52831" w:rsidRDefault="008E2109" w:rsidP="00A92C4E">
            <w:pPr>
              <w:rPr>
                <w:sz w:val="24"/>
                <w:szCs w:val="24"/>
              </w:rPr>
            </w:pPr>
            <w:r>
              <w:rPr>
                <w:sz w:val="24"/>
                <w:szCs w:val="24"/>
              </w:rPr>
              <w:t>Mokymo lėšos</w:t>
            </w:r>
          </w:p>
        </w:tc>
      </w:tr>
      <w:tr w:rsidR="00F52831" w:rsidTr="00A92C4E">
        <w:trPr>
          <w:trHeight w:val="2150"/>
        </w:trPr>
        <w:tc>
          <w:tcPr>
            <w:tcW w:w="852" w:type="dxa"/>
            <w:tcBorders>
              <w:bottom w:val="single" w:sz="4" w:space="0" w:color="000000"/>
            </w:tcBorders>
          </w:tcPr>
          <w:p w:rsidR="00F52831" w:rsidRDefault="008E2109" w:rsidP="00A92C4E">
            <w:pPr>
              <w:ind w:left="360"/>
              <w:rPr>
                <w:sz w:val="24"/>
                <w:szCs w:val="24"/>
              </w:rPr>
            </w:pPr>
            <w:r>
              <w:rPr>
                <w:sz w:val="24"/>
                <w:szCs w:val="24"/>
              </w:rPr>
              <w:lastRenderedPageBreak/>
              <w:t>3.</w:t>
            </w:r>
          </w:p>
        </w:tc>
        <w:tc>
          <w:tcPr>
            <w:tcW w:w="3402" w:type="dxa"/>
            <w:tcBorders>
              <w:bottom w:val="single" w:sz="4" w:space="0" w:color="000000"/>
            </w:tcBorders>
            <w:shd w:val="clear" w:color="auto" w:fill="FFFFFF"/>
          </w:tcPr>
          <w:p w:rsidR="00F52831" w:rsidRDefault="008E2109" w:rsidP="00A92C4E">
            <w:pPr>
              <w:rPr>
                <w:sz w:val="24"/>
                <w:szCs w:val="24"/>
              </w:rPr>
            </w:pPr>
            <w:r>
              <w:rPr>
                <w:sz w:val="24"/>
                <w:szCs w:val="24"/>
              </w:rPr>
              <w:t xml:space="preserve">Tobulinti pedagoginių darbuotojų profesines kompetencijas. </w:t>
            </w:r>
          </w:p>
        </w:tc>
        <w:tc>
          <w:tcPr>
            <w:tcW w:w="4961" w:type="dxa"/>
            <w:tcBorders>
              <w:bottom w:val="single" w:sz="4" w:space="0" w:color="000000"/>
            </w:tcBorders>
          </w:tcPr>
          <w:p w:rsidR="00F52831" w:rsidRDefault="008E2109" w:rsidP="00A92C4E">
            <w:pPr>
              <w:rPr>
                <w:sz w:val="24"/>
                <w:szCs w:val="24"/>
                <w:highlight w:val="white"/>
              </w:rPr>
            </w:pPr>
            <w:r>
              <w:rPr>
                <w:sz w:val="24"/>
                <w:szCs w:val="24"/>
              </w:rPr>
              <w:t xml:space="preserve">Visi (100 %) mokytojai, gimnazijos administracija, švietimo pagalbos specialistai mokysis pasinaudodami įvairiomis galimybėmis: savo mokykloje su kolegomis ir iš jų, per informacinius ir socialinius kolegialaus mokymosi tinklus, kursuose, seminaruose, išvykose ir kt. </w:t>
            </w:r>
          </w:p>
        </w:tc>
        <w:tc>
          <w:tcPr>
            <w:tcW w:w="1843" w:type="dxa"/>
            <w:tcBorders>
              <w:bottom w:val="single" w:sz="4" w:space="0" w:color="000000"/>
            </w:tcBorders>
          </w:tcPr>
          <w:p w:rsidR="00F52831" w:rsidRDefault="008E2109" w:rsidP="00A92C4E">
            <w:pPr>
              <w:rPr>
                <w:sz w:val="24"/>
                <w:szCs w:val="24"/>
              </w:rPr>
            </w:pPr>
            <w:r>
              <w:rPr>
                <w:sz w:val="24"/>
                <w:szCs w:val="24"/>
              </w:rPr>
              <w:t>Visus metus</w:t>
            </w:r>
          </w:p>
        </w:tc>
        <w:tc>
          <w:tcPr>
            <w:tcW w:w="1985" w:type="dxa"/>
            <w:tcBorders>
              <w:bottom w:val="single" w:sz="4" w:space="0" w:color="000000"/>
            </w:tcBorders>
          </w:tcPr>
          <w:p w:rsidR="00F52831" w:rsidRDefault="008E2109" w:rsidP="00A92C4E">
            <w:pPr>
              <w:ind w:hanging="120"/>
              <w:rPr>
                <w:sz w:val="24"/>
                <w:szCs w:val="24"/>
              </w:rPr>
            </w:pPr>
            <w:r>
              <w:rPr>
                <w:sz w:val="24"/>
                <w:szCs w:val="24"/>
              </w:rPr>
              <w:t xml:space="preserve"> Direktorius, direktoriaus pavaduotojai ugdymui,</w:t>
            </w:r>
          </w:p>
          <w:p w:rsidR="00F52831" w:rsidRDefault="008E2109" w:rsidP="00A92C4E">
            <w:pPr>
              <w:rPr>
                <w:sz w:val="24"/>
                <w:szCs w:val="24"/>
              </w:rPr>
            </w:pPr>
            <w:r>
              <w:rPr>
                <w:sz w:val="24"/>
                <w:szCs w:val="24"/>
              </w:rPr>
              <w:t>mokytojai dalykininkai, švietimo pagalbos specialistai</w:t>
            </w:r>
          </w:p>
        </w:tc>
        <w:tc>
          <w:tcPr>
            <w:tcW w:w="1984" w:type="dxa"/>
            <w:tcBorders>
              <w:bottom w:val="single" w:sz="4" w:space="0" w:color="000000"/>
            </w:tcBorders>
          </w:tcPr>
          <w:p w:rsidR="00F52831" w:rsidRDefault="008E2109" w:rsidP="00A92C4E">
            <w:pPr>
              <w:rPr>
                <w:sz w:val="24"/>
                <w:szCs w:val="24"/>
              </w:rPr>
            </w:pPr>
            <w:r>
              <w:rPr>
                <w:sz w:val="24"/>
                <w:szCs w:val="24"/>
              </w:rPr>
              <w:t>Žmogiškieji ištekliai.</w:t>
            </w:r>
          </w:p>
          <w:p w:rsidR="00F52831" w:rsidRDefault="008E2109" w:rsidP="00A92C4E">
            <w:pPr>
              <w:rPr>
                <w:sz w:val="24"/>
                <w:szCs w:val="24"/>
              </w:rPr>
            </w:pPr>
            <w:r>
              <w:rPr>
                <w:sz w:val="24"/>
                <w:szCs w:val="24"/>
              </w:rPr>
              <w:t>Mokymo lėšos. Kokybės krepšelio lėšos</w:t>
            </w:r>
          </w:p>
          <w:p w:rsidR="00F52831" w:rsidRDefault="00F52831" w:rsidP="00A92C4E">
            <w:pPr>
              <w:rPr>
                <w:sz w:val="24"/>
                <w:szCs w:val="24"/>
              </w:rPr>
            </w:pPr>
          </w:p>
        </w:tc>
      </w:tr>
      <w:tr w:rsidR="00F52831">
        <w:trPr>
          <w:trHeight w:val="440"/>
        </w:trPr>
        <w:tc>
          <w:tcPr>
            <w:tcW w:w="852" w:type="dxa"/>
            <w:tcBorders>
              <w:bottom w:val="single" w:sz="4" w:space="0" w:color="000000"/>
            </w:tcBorders>
          </w:tcPr>
          <w:p w:rsidR="00F52831" w:rsidRDefault="008E2109" w:rsidP="00A92C4E">
            <w:pPr>
              <w:ind w:left="431"/>
              <w:rPr>
                <w:sz w:val="24"/>
                <w:szCs w:val="24"/>
              </w:rPr>
            </w:pPr>
            <w:r>
              <w:rPr>
                <w:sz w:val="24"/>
                <w:szCs w:val="24"/>
              </w:rPr>
              <w:t>4.</w:t>
            </w:r>
          </w:p>
        </w:tc>
        <w:tc>
          <w:tcPr>
            <w:tcW w:w="3402" w:type="dxa"/>
            <w:tcBorders>
              <w:bottom w:val="single" w:sz="4" w:space="0" w:color="000000"/>
            </w:tcBorders>
            <w:shd w:val="clear" w:color="auto" w:fill="FFFFFF"/>
          </w:tcPr>
          <w:p w:rsidR="00F52831" w:rsidRDefault="008E2109" w:rsidP="00A92C4E">
            <w:pPr>
              <w:rPr>
                <w:color w:val="FF0000"/>
                <w:sz w:val="24"/>
                <w:szCs w:val="24"/>
              </w:rPr>
            </w:pPr>
            <w:r>
              <w:rPr>
                <w:sz w:val="24"/>
                <w:szCs w:val="24"/>
              </w:rPr>
              <w:t xml:space="preserve">Organizuoti metodinės grupės pasitarimus dalijantis praktine patirtimi pasiekimų gerinimo aspektais, aptariant mokinių ugdymąsi gerinančius metodus, būdus ir priemones, apie mokinių pažangos (pamokoje) duomenų panaudojimą tolesnio ugdymosi planavimui, integruotą ugdymą ir t.t. </w:t>
            </w:r>
          </w:p>
        </w:tc>
        <w:tc>
          <w:tcPr>
            <w:tcW w:w="4961" w:type="dxa"/>
            <w:vMerge w:val="restart"/>
            <w:tcBorders>
              <w:bottom w:val="single" w:sz="4" w:space="0" w:color="000000"/>
            </w:tcBorders>
          </w:tcPr>
          <w:p w:rsidR="00F52831" w:rsidRDefault="008E2109" w:rsidP="00A92C4E">
            <w:pPr>
              <w:rPr>
                <w:sz w:val="24"/>
                <w:szCs w:val="24"/>
              </w:rPr>
            </w:pPr>
            <w:r>
              <w:rPr>
                <w:sz w:val="24"/>
                <w:szCs w:val="24"/>
              </w:rPr>
              <w:t xml:space="preserve">Visi mokytojai  per metus dalinsis patirtimi metodinėse grupėse. </w:t>
            </w:r>
          </w:p>
          <w:p w:rsidR="00F52831" w:rsidRDefault="008E2109" w:rsidP="00A92C4E">
            <w:pPr>
              <w:rPr>
                <w:sz w:val="24"/>
                <w:szCs w:val="24"/>
              </w:rPr>
            </w:pPr>
            <w:r>
              <w:rPr>
                <w:sz w:val="24"/>
                <w:szCs w:val="24"/>
              </w:rPr>
              <w:t>Mokytojai dalinsis ,,Geriausios pamokos aukcione” savo sėkmės istorijomis.</w:t>
            </w:r>
          </w:p>
          <w:p w:rsidR="00F52831" w:rsidRDefault="00057931" w:rsidP="00A92C4E">
            <w:pPr>
              <w:rPr>
                <w:sz w:val="24"/>
                <w:szCs w:val="24"/>
              </w:rPr>
            </w:pPr>
            <w:r>
              <w:rPr>
                <w:sz w:val="24"/>
                <w:szCs w:val="24"/>
              </w:rPr>
              <w:t xml:space="preserve"> Bus t</w:t>
            </w:r>
            <w:r w:rsidR="008E2109">
              <w:rPr>
                <w:sz w:val="24"/>
                <w:szCs w:val="24"/>
              </w:rPr>
              <w:t>olygūs arba gere</w:t>
            </w:r>
            <w:r>
              <w:rPr>
                <w:sz w:val="24"/>
                <w:szCs w:val="24"/>
              </w:rPr>
              <w:t xml:space="preserve">sni kiekvieno dalyko pasiekimai  bei  </w:t>
            </w:r>
            <w:r w:rsidR="008E2109">
              <w:rPr>
                <w:sz w:val="24"/>
                <w:szCs w:val="24"/>
              </w:rPr>
              <w:t xml:space="preserve"> VBE ir PUPP rezultatai. </w:t>
            </w:r>
          </w:p>
        </w:tc>
        <w:tc>
          <w:tcPr>
            <w:tcW w:w="1843" w:type="dxa"/>
            <w:tcBorders>
              <w:bottom w:val="single" w:sz="4" w:space="0" w:color="000000"/>
            </w:tcBorders>
          </w:tcPr>
          <w:p w:rsidR="00F52831" w:rsidRDefault="008E2109" w:rsidP="00A92C4E">
            <w:pPr>
              <w:rPr>
                <w:sz w:val="24"/>
                <w:szCs w:val="24"/>
              </w:rPr>
            </w:pPr>
            <w:r>
              <w:rPr>
                <w:sz w:val="24"/>
                <w:szCs w:val="24"/>
              </w:rPr>
              <w:t>Visus metus</w:t>
            </w:r>
          </w:p>
          <w:p w:rsidR="00F52831" w:rsidRDefault="00F52831" w:rsidP="00A92C4E">
            <w:pPr>
              <w:rPr>
                <w:sz w:val="24"/>
                <w:szCs w:val="24"/>
              </w:rPr>
            </w:pPr>
          </w:p>
          <w:p w:rsidR="00F52831" w:rsidRDefault="00F52831" w:rsidP="00A92C4E">
            <w:pPr>
              <w:rPr>
                <w:color w:val="FF0000"/>
                <w:sz w:val="24"/>
                <w:szCs w:val="24"/>
              </w:rPr>
            </w:pPr>
          </w:p>
        </w:tc>
        <w:tc>
          <w:tcPr>
            <w:tcW w:w="1985" w:type="dxa"/>
            <w:vMerge w:val="restart"/>
            <w:tcBorders>
              <w:bottom w:val="single" w:sz="4" w:space="0" w:color="000000"/>
            </w:tcBorders>
          </w:tcPr>
          <w:p w:rsidR="00F52831" w:rsidRDefault="008E2109" w:rsidP="00A92C4E">
            <w:pPr>
              <w:rPr>
                <w:sz w:val="24"/>
                <w:szCs w:val="24"/>
              </w:rPr>
            </w:pPr>
            <w:r>
              <w:rPr>
                <w:sz w:val="24"/>
                <w:szCs w:val="24"/>
              </w:rPr>
              <w:t>MG, MT pirmininkai,</w:t>
            </w:r>
          </w:p>
          <w:p w:rsidR="00F52831" w:rsidRDefault="008E2109" w:rsidP="00A92C4E">
            <w:pPr>
              <w:rPr>
                <w:sz w:val="24"/>
                <w:szCs w:val="24"/>
              </w:rPr>
            </w:pPr>
            <w:r>
              <w:rPr>
                <w:sz w:val="24"/>
                <w:szCs w:val="24"/>
              </w:rPr>
              <w:t>direktoriaus pavaduotojai ugdymui</w:t>
            </w:r>
          </w:p>
        </w:tc>
        <w:tc>
          <w:tcPr>
            <w:tcW w:w="1984" w:type="dxa"/>
            <w:vMerge w:val="restart"/>
            <w:tcBorders>
              <w:bottom w:val="single" w:sz="4" w:space="0" w:color="000000"/>
            </w:tcBorders>
          </w:tcPr>
          <w:p w:rsidR="00F52831" w:rsidRDefault="008E2109" w:rsidP="00A92C4E">
            <w:pPr>
              <w:rPr>
                <w:sz w:val="24"/>
                <w:szCs w:val="24"/>
              </w:rPr>
            </w:pPr>
            <w:r>
              <w:rPr>
                <w:sz w:val="24"/>
                <w:szCs w:val="24"/>
              </w:rPr>
              <w:t>Žmogiškieji ištekliai.</w:t>
            </w:r>
          </w:p>
          <w:p w:rsidR="00F52831" w:rsidRDefault="008E2109" w:rsidP="00A92C4E">
            <w:pPr>
              <w:rPr>
                <w:sz w:val="24"/>
                <w:szCs w:val="24"/>
              </w:rPr>
            </w:pPr>
            <w:r>
              <w:rPr>
                <w:sz w:val="24"/>
                <w:szCs w:val="24"/>
              </w:rPr>
              <w:t>Mokymo lėšos</w:t>
            </w:r>
          </w:p>
          <w:p w:rsidR="00F52831" w:rsidRDefault="00F52831" w:rsidP="00A92C4E">
            <w:pPr>
              <w:rPr>
                <w:sz w:val="24"/>
                <w:szCs w:val="24"/>
              </w:rPr>
            </w:pPr>
          </w:p>
        </w:tc>
      </w:tr>
      <w:tr w:rsidR="00F52831">
        <w:trPr>
          <w:trHeight w:val="440"/>
        </w:trPr>
        <w:tc>
          <w:tcPr>
            <w:tcW w:w="852" w:type="dxa"/>
            <w:tcBorders>
              <w:bottom w:val="single" w:sz="4" w:space="0" w:color="000000"/>
            </w:tcBorders>
          </w:tcPr>
          <w:p w:rsidR="00F52831" w:rsidRDefault="008E2109" w:rsidP="00A92C4E">
            <w:pPr>
              <w:ind w:left="431"/>
              <w:rPr>
                <w:sz w:val="24"/>
                <w:szCs w:val="24"/>
              </w:rPr>
            </w:pPr>
            <w:r>
              <w:rPr>
                <w:sz w:val="24"/>
                <w:szCs w:val="24"/>
              </w:rPr>
              <w:t>5.</w:t>
            </w:r>
          </w:p>
        </w:tc>
        <w:tc>
          <w:tcPr>
            <w:tcW w:w="3402" w:type="dxa"/>
            <w:tcBorders>
              <w:bottom w:val="single" w:sz="4" w:space="0" w:color="000000"/>
            </w:tcBorders>
            <w:shd w:val="clear" w:color="auto" w:fill="FFFFFF"/>
          </w:tcPr>
          <w:p w:rsidR="00F52831" w:rsidRDefault="008E2109" w:rsidP="00A92C4E">
            <w:pPr>
              <w:rPr>
                <w:sz w:val="24"/>
                <w:szCs w:val="24"/>
              </w:rPr>
            </w:pPr>
            <w:r>
              <w:rPr>
                <w:sz w:val="24"/>
                <w:szCs w:val="24"/>
              </w:rPr>
              <w:t>Dalintis sėkmės istorijomis  “Geriausios pamokos aukcione”.</w:t>
            </w:r>
          </w:p>
        </w:tc>
        <w:tc>
          <w:tcPr>
            <w:tcW w:w="4961" w:type="dxa"/>
            <w:vMerge/>
            <w:tcBorders>
              <w:bottom w:val="single" w:sz="4" w:space="0" w:color="000000"/>
            </w:tcBorders>
          </w:tcPr>
          <w:p w:rsidR="00F52831" w:rsidRDefault="00F52831" w:rsidP="00A92C4E">
            <w:pPr>
              <w:rPr>
                <w:sz w:val="24"/>
                <w:szCs w:val="24"/>
              </w:rPr>
            </w:pPr>
          </w:p>
        </w:tc>
        <w:tc>
          <w:tcPr>
            <w:tcW w:w="1843" w:type="dxa"/>
            <w:tcBorders>
              <w:bottom w:val="single" w:sz="4" w:space="0" w:color="000000"/>
            </w:tcBorders>
          </w:tcPr>
          <w:p w:rsidR="00F52831" w:rsidRDefault="008E2109" w:rsidP="00A92C4E">
            <w:pPr>
              <w:rPr>
                <w:sz w:val="24"/>
                <w:szCs w:val="24"/>
              </w:rPr>
            </w:pPr>
            <w:r>
              <w:rPr>
                <w:sz w:val="24"/>
                <w:szCs w:val="24"/>
              </w:rPr>
              <w:t>Gegužės 18 d.</w:t>
            </w:r>
          </w:p>
        </w:tc>
        <w:tc>
          <w:tcPr>
            <w:tcW w:w="1985" w:type="dxa"/>
            <w:vMerge/>
            <w:tcBorders>
              <w:bottom w:val="single" w:sz="4" w:space="0" w:color="000000"/>
            </w:tcBorders>
          </w:tcPr>
          <w:p w:rsidR="00F52831" w:rsidRDefault="00F52831" w:rsidP="00A92C4E">
            <w:pPr>
              <w:rPr>
                <w:sz w:val="24"/>
                <w:szCs w:val="24"/>
              </w:rPr>
            </w:pPr>
          </w:p>
        </w:tc>
        <w:tc>
          <w:tcPr>
            <w:tcW w:w="1984" w:type="dxa"/>
            <w:vMerge/>
            <w:tcBorders>
              <w:bottom w:val="single" w:sz="4" w:space="0" w:color="000000"/>
            </w:tcBorders>
          </w:tcPr>
          <w:p w:rsidR="00F52831" w:rsidRDefault="00F52831" w:rsidP="00A92C4E">
            <w:pPr>
              <w:rPr>
                <w:sz w:val="24"/>
                <w:szCs w:val="24"/>
              </w:rPr>
            </w:pPr>
          </w:p>
        </w:tc>
      </w:tr>
      <w:tr w:rsidR="00F52831">
        <w:trPr>
          <w:trHeight w:val="280"/>
        </w:trPr>
        <w:tc>
          <w:tcPr>
            <w:tcW w:w="852" w:type="dxa"/>
          </w:tcPr>
          <w:p w:rsidR="00F52831" w:rsidRDefault="008E2109" w:rsidP="00A92C4E">
            <w:pPr>
              <w:ind w:left="431"/>
              <w:rPr>
                <w:sz w:val="24"/>
                <w:szCs w:val="24"/>
              </w:rPr>
            </w:pPr>
            <w:r>
              <w:rPr>
                <w:sz w:val="24"/>
                <w:szCs w:val="24"/>
              </w:rPr>
              <w:t>6.</w:t>
            </w:r>
          </w:p>
        </w:tc>
        <w:tc>
          <w:tcPr>
            <w:tcW w:w="3402" w:type="dxa"/>
            <w:tcBorders>
              <w:top w:val="single" w:sz="4" w:space="0" w:color="000000"/>
              <w:bottom w:val="single" w:sz="4" w:space="0" w:color="000000"/>
            </w:tcBorders>
          </w:tcPr>
          <w:p w:rsidR="00F52831" w:rsidRDefault="008E2109" w:rsidP="00A92C4E">
            <w:pPr>
              <w:rPr>
                <w:sz w:val="24"/>
                <w:szCs w:val="24"/>
              </w:rPr>
            </w:pPr>
            <w:r>
              <w:rPr>
                <w:sz w:val="24"/>
                <w:szCs w:val="24"/>
              </w:rPr>
              <w:t xml:space="preserve">Ugdymo turinį pamokose sieti su tiriamuoju, patirtiniu, į problemų sprendimą orientuotu mokymusi, kitais mokomaisiais dalykais, gyvenimo patirtimi. </w:t>
            </w:r>
          </w:p>
        </w:tc>
        <w:tc>
          <w:tcPr>
            <w:tcW w:w="4961" w:type="dxa"/>
            <w:tcBorders>
              <w:top w:val="single" w:sz="4" w:space="0" w:color="000000"/>
              <w:bottom w:val="single" w:sz="4" w:space="0" w:color="000000"/>
            </w:tcBorders>
          </w:tcPr>
          <w:p w:rsidR="00F52831" w:rsidRDefault="008E2109" w:rsidP="00A92C4E">
            <w:pPr>
              <w:rPr>
                <w:sz w:val="24"/>
                <w:szCs w:val="24"/>
              </w:rPr>
            </w:pPr>
            <w:r>
              <w:rPr>
                <w:sz w:val="24"/>
                <w:szCs w:val="24"/>
              </w:rPr>
              <w:t>Ugdymo turinys (ne mažiau kaip 30 proc. pamokų) bus susietas su tiriamuoju, patirtiniu, į problemų sprendimą orientuotu mokymusi bei gyvenimo patirtimi.</w:t>
            </w:r>
          </w:p>
          <w:p w:rsidR="00F52831" w:rsidRDefault="00F52831" w:rsidP="00A92C4E">
            <w:pPr>
              <w:rPr>
                <w:sz w:val="24"/>
                <w:szCs w:val="24"/>
              </w:rPr>
            </w:pPr>
          </w:p>
        </w:tc>
        <w:tc>
          <w:tcPr>
            <w:tcW w:w="1843" w:type="dxa"/>
          </w:tcPr>
          <w:p w:rsidR="00F52831" w:rsidRDefault="008E2109" w:rsidP="00A92C4E">
            <w:pPr>
              <w:rPr>
                <w:sz w:val="24"/>
                <w:szCs w:val="24"/>
              </w:rPr>
            </w:pPr>
            <w:r>
              <w:rPr>
                <w:sz w:val="24"/>
                <w:szCs w:val="24"/>
              </w:rPr>
              <w:t>Visus metus</w:t>
            </w:r>
          </w:p>
        </w:tc>
        <w:tc>
          <w:tcPr>
            <w:tcW w:w="1985" w:type="dxa"/>
          </w:tcPr>
          <w:p w:rsidR="00F52831" w:rsidRDefault="008E2109" w:rsidP="00A92C4E">
            <w:pPr>
              <w:rPr>
                <w:sz w:val="24"/>
                <w:szCs w:val="24"/>
              </w:rPr>
            </w:pPr>
            <w:r>
              <w:rPr>
                <w:sz w:val="24"/>
                <w:szCs w:val="24"/>
              </w:rPr>
              <w:t>Mokytojai dalykininkai</w:t>
            </w:r>
          </w:p>
        </w:tc>
        <w:tc>
          <w:tcPr>
            <w:tcW w:w="1984" w:type="dxa"/>
          </w:tcPr>
          <w:p w:rsidR="00F52831" w:rsidRDefault="008E2109" w:rsidP="00A92C4E">
            <w:pPr>
              <w:rPr>
                <w:sz w:val="24"/>
                <w:szCs w:val="24"/>
              </w:rPr>
            </w:pPr>
            <w:r>
              <w:rPr>
                <w:sz w:val="24"/>
                <w:szCs w:val="24"/>
              </w:rPr>
              <w:t>Žmogiškieji ištekliai.</w:t>
            </w:r>
          </w:p>
          <w:p w:rsidR="00F52831" w:rsidRDefault="008E2109" w:rsidP="00A92C4E">
            <w:pPr>
              <w:rPr>
                <w:sz w:val="24"/>
                <w:szCs w:val="24"/>
              </w:rPr>
            </w:pPr>
            <w:r>
              <w:rPr>
                <w:sz w:val="24"/>
                <w:szCs w:val="24"/>
              </w:rPr>
              <w:t xml:space="preserve">Mokymo lėšos </w:t>
            </w:r>
          </w:p>
          <w:p w:rsidR="00F52831" w:rsidRDefault="00F52831" w:rsidP="00A92C4E">
            <w:pPr>
              <w:rPr>
                <w:sz w:val="24"/>
                <w:szCs w:val="24"/>
              </w:rPr>
            </w:pPr>
          </w:p>
          <w:p w:rsidR="00F52831" w:rsidRDefault="00F52831" w:rsidP="00A92C4E">
            <w:pPr>
              <w:rPr>
                <w:sz w:val="24"/>
                <w:szCs w:val="24"/>
              </w:rPr>
            </w:pPr>
          </w:p>
        </w:tc>
      </w:tr>
      <w:tr w:rsidR="00F52831">
        <w:trPr>
          <w:trHeight w:val="1272"/>
        </w:trPr>
        <w:tc>
          <w:tcPr>
            <w:tcW w:w="852" w:type="dxa"/>
          </w:tcPr>
          <w:p w:rsidR="00F52831" w:rsidRDefault="008E2109" w:rsidP="00A92C4E">
            <w:pPr>
              <w:ind w:left="431"/>
              <w:rPr>
                <w:sz w:val="24"/>
                <w:szCs w:val="24"/>
              </w:rPr>
            </w:pPr>
            <w:r>
              <w:rPr>
                <w:sz w:val="24"/>
                <w:szCs w:val="24"/>
              </w:rPr>
              <w:lastRenderedPageBreak/>
              <w:t>7.</w:t>
            </w:r>
          </w:p>
        </w:tc>
        <w:tc>
          <w:tcPr>
            <w:tcW w:w="3402" w:type="dxa"/>
            <w:tcBorders>
              <w:top w:val="single" w:sz="4" w:space="0" w:color="000000"/>
              <w:bottom w:val="single" w:sz="4" w:space="0" w:color="000000"/>
            </w:tcBorders>
            <w:shd w:val="clear" w:color="auto" w:fill="FFFFFF"/>
          </w:tcPr>
          <w:p w:rsidR="00F52831" w:rsidRDefault="008E2109" w:rsidP="00A92C4E">
            <w:pPr>
              <w:rPr>
                <w:sz w:val="24"/>
                <w:szCs w:val="24"/>
              </w:rPr>
            </w:pPr>
            <w:bookmarkStart w:id="1" w:name="_heading=h.30j0zll" w:colFirst="0" w:colLast="0"/>
            <w:bookmarkEnd w:id="1"/>
            <w:r>
              <w:rPr>
                <w:sz w:val="24"/>
                <w:szCs w:val="24"/>
              </w:rPr>
              <w:t>Tobulinti pamokos vadybą (taikant metodų, formų, būdų, stilių, aplinkų įvairovę) vykdant kolegialų grįžtamąjį ryšį.</w:t>
            </w:r>
          </w:p>
          <w:p w:rsidR="00F52831" w:rsidRDefault="008E2109" w:rsidP="00A92C4E">
            <w:pPr>
              <w:rPr>
                <w:sz w:val="24"/>
                <w:szCs w:val="24"/>
              </w:rPr>
            </w:pPr>
            <w:r>
              <w:rPr>
                <w:sz w:val="24"/>
                <w:szCs w:val="24"/>
              </w:rPr>
              <w:t xml:space="preserve"> </w:t>
            </w:r>
          </w:p>
          <w:p w:rsidR="00F52831" w:rsidRDefault="00F52831" w:rsidP="00A92C4E">
            <w:pPr>
              <w:ind w:left="-116"/>
              <w:rPr>
                <w:sz w:val="24"/>
                <w:szCs w:val="24"/>
              </w:rPr>
            </w:pPr>
          </w:p>
        </w:tc>
        <w:tc>
          <w:tcPr>
            <w:tcW w:w="4961" w:type="dxa"/>
            <w:tcBorders>
              <w:top w:val="single" w:sz="4" w:space="0" w:color="000000"/>
              <w:bottom w:val="single" w:sz="4" w:space="0" w:color="000000"/>
            </w:tcBorders>
          </w:tcPr>
          <w:p w:rsidR="00F52831" w:rsidRDefault="008E2109" w:rsidP="00A92C4E">
            <w:pPr>
              <w:rPr>
                <w:sz w:val="24"/>
                <w:szCs w:val="24"/>
              </w:rPr>
            </w:pPr>
            <w:r>
              <w:rPr>
                <w:sz w:val="24"/>
                <w:szCs w:val="24"/>
              </w:rPr>
              <w:t>Kiekvienas mokytojas stebės ir aptars bent po dvi kolegų pamokas per pusmetį, praves nors vieną atvirą ar integruotą pamoką.</w:t>
            </w:r>
          </w:p>
          <w:p w:rsidR="00F52831" w:rsidRDefault="008E2109" w:rsidP="00A92C4E">
            <w:pPr>
              <w:rPr>
                <w:sz w:val="24"/>
                <w:szCs w:val="24"/>
              </w:rPr>
            </w:pPr>
            <w:r>
              <w:rPr>
                <w:sz w:val="24"/>
                <w:szCs w:val="24"/>
              </w:rPr>
              <w:t xml:space="preserve">Bent 25 proc. mokytojų pateiks savo MG bent po vieną sėkmingą mokinių vertinimo ir įsivertinimo pamokoje pavyzdį ir bent po vieną pamokos planą, kuriame atsispindės diferencijavimas ir individualizavimas. </w:t>
            </w:r>
          </w:p>
          <w:p w:rsidR="00F52831" w:rsidRDefault="008E2109" w:rsidP="00A92C4E">
            <w:pPr>
              <w:rPr>
                <w:sz w:val="24"/>
                <w:szCs w:val="24"/>
                <w:highlight w:val="white"/>
              </w:rPr>
            </w:pPr>
            <w:r>
              <w:rPr>
                <w:sz w:val="24"/>
                <w:szCs w:val="24"/>
              </w:rPr>
              <w:t>Bus kaupiamas vertingų mokinių vertinimo ir įsivertinimo bei individualizavimo ir diferencijavimo  pamokoje pamokų pavyzdžių bankas.</w:t>
            </w:r>
          </w:p>
        </w:tc>
        <w:tc>
          <w:tcPr>
            <w:tcW w:w="1843" w:type="dxa"/>
          </w:tcPr>
          <w:p w:rsidR="00F52831" w:rsidRDefault="008E2109" w:rsidP="00A92C4E">
            <w:pPr>
              <w:rPr>
                <w:sz w:val="24"/>
                <w:szCs w:val="24"/>
              </w:rPr>
            </w:pPr>
            <w:r>
              <w:rPr>
                <w:sz w:val="24"/>
                <w:szCs w:val="24"/>
              </w:rPr>
              <w:t xml:space="preserve">Visus metus pagal atskirą grafiką. </w:t>
            </w:r>
          </w:p>
        </w:tc>
        <w:tc>
          <w:tcPr>
            <w:tcW w:w="1985" w:type="dxa"/>
          </w:tcPr>
          <w:p w:rsidR="00F52831" w:rsidRDefault="008E2109" w:rsidP="00A92C4E">
            <w:pPr>
              <w:rPr>
                <w:sz w:val="24"/>
                <w:szCs w:val="24"/>
              </w:rPr>
            </w:pPr>
            <w:r>
              <w:rPr>
                <w:sz w:val="24"/>
                <w:szCs w:val="24"/>
              </w:rPr>
              <w:t xml:space="preserve">MT, </w:t>
            </w:r>
          </w:p>
          <w:p w:rsidR="00F52831" w:rsidRDefault="008E2109" w:rsidP="00A92C4E">
            <w:pPr>
              <w:rPr>
                <w:sz w:val="24"/>
                <w:szCs w:val="24"/>
              </w:rPr>
            </w:pPr>
            <w:r>
              <w:rPr>
                <w:sz w:val="24"/>
                <w:szCs w:val="24"/>
              </w:rPr>
              <w:t>mokytojai dalykininkai</w:t>
            </w:r>
          </w:p>
        </w:tc>
        <w:tc>
          <w:tcPr>
            <w:tcW w:w="1984" w:type="dxa"/>
          </w:tcPr>
          <w:p w:rsidR="00F52831" w:rsidRDefault="008E2109" w:rsidP="00A92C4E">
            <w:pPr>
              <w:rPr>
                <w:sz w:val="24"/>
                <w:szCs w:val="24"/>
              </w:rPr>
            </w:pPr>
            <w:r>
              <w:rPr>
                <w:sz w:val="24"/>
                <w:szCs w:val="24"/>
              </w:rPr>
              <w:t>Žmogiškieji ištekliai.</w:t>
            </w:r>
          </w:p>
          <w:p w:rsidR="00F52831" w:rsidRDefault="008E2109" w:rsidP="00A92C4E">
            <w:pPr>
              <w:rPr>
                <w:sz w:val="24"/>
                <w:szCs w:val="24"/>
              </w:rPr>
            </w:pPr>
            <w:r>
              <w:rPr>
                <w:sz w:val="24"/>
                <w:szCs w:val="24"/>
              </w:rPr>
              <w:t>Mokymo lėšos.</w:t>
            </w:r>
          </w:p>
          <w:p w:rsidR="00F52831" w:rsidRDefault="008E2109" w:rsidP="00A92C4E">
            <w:pPr>
              <w:rPr>
                <w:sz w:val="24"/>
                <w:szCs w:val="24"/>
              </w:rPr>
            </w:pPr>
            <w:r>
              <w:rPr>
                <w:sz w:val="24"/>
                <w:szCs w:val="24"/>
              </w:rPr>
              <w:t>Kokybės krepšelio lėšos.</w:t>
            </w:r>
          </w:p>
          <w:p w:rsidR="00F52831" w:rsidRDefault="00F52831" w:rsidP="00A92C4E">
            <w:pPr>
              <w:rPr>
                <w:sz w:val="24"/>
                <w:szCs w:val="24"/>
              </w:rPr>
            </w:pPr>
          </w:p>
        </w:tc>
      </w:tr>
      <w:tr w:rsidR="00F52831">
        <w:trPr>
          <w:trHeight w:val="1121"/>
        </w:trPr>
        <w:tc>
          <w:tcPr>
            <w:tcW w:w="852" w:type="dxa"/>
          </w:tcPr>
          <w:p w:rsidR="00F52831" w:rsidRDefault="008E2109" w:rsidP="00A92C4E">
            <w:pPr>
              <w:ind w:left="431"/>
              <w:rPr>
                <w:sz w:val="24"/>
                <w:szCs w:val="24"/>
              </w:rPr>
            </w:pPr>
            <w:r>
              <w:rPr>
                <w:sz w:val="24"/>
                <w:szCs w:val="24"/>
              </w:rPr>
              <w:t>8.</w:t>
            </w:r>
          </w:p>
        </w:tc>
        <w:tc>
          <w:tcPr>
            <w:tcW w:w="3402" w:type="dxa"/>
            <w:shd w:val="clear" w:color="auto" w:fill="auto"/>
            <w:tcMar>
              <w:top w:w="100" w:type="dxa"/>
              <w:left w:w="100" w:type="dxa"/>
              <w:bottom w:w="100" w:type="dxa"/>
              <w:right w:w="100" w:type="dxa"/>
            </w:tcMar>
          </w:tcPr>
          <w:p w:rsidR="00F52831" w:rsidRDefault="008E2109" w:rsidP="00A92C4E">
            <w:pPr>
              <w:rPr>
                <w:sz w:val="24"/>
                <w:szCs w:val="24"/>
              </w:rPr>
            </w:pPr>
            <w:r>
              <w:rPr>
                <w:sz w:val="24"/>
                <w:szCs w:val="24"/>
              </w:rPr>
              <w:t>Tikslingai naudoti skaitmenines priemones įvairių dalykų pamokose.</w:t>
            </w:r>
          </w:p>
        </w:tc>
        <w:tc>
          <w:tcPr>
            <w:tcW w:w="4961" w:type="dxa"/>
            <w:shd w:val="clear" w:color="auto" w:fill="auto"/>
            <w:tcMar>
              <w:top w:w="100" w:type="dxa"/>
              <w:left w:w="100" w:type="dxa"/>
              <w:bottom w:w="100" w:type="dxa"/>
              <w:right w:w="100" w:type="dxa"/>
            </w:tcMar>
          </w:tcPr>
          <w:p w:rsidR="00F52831" w:rsidRDefault="008E2109" w:rsidP="00A92C4E">
            <w:pPr>
              <w:rPr>
                <w:sz w:val="24"/>
                <w:szCs w:val="24"/>
              </w:rPr>
            </w:pPr>
            <w:r>
              <w:rPr>
                <w:sz w:val="24"/>
                <w:szCs w:val="24"/>
              </w:rPr>
              <w:t>Tikslingas mokytojų skaitmeninių priemonių naudojimas pamokų metu padidins šiuolaikinių pamokų skaičių iki 50 proc., įdomiau perteiks informaciją, kels mokinių susidomėjimą ir motyvaciją, leis įvertinti pamokos pažangą.</w:t>
            </w:r>
          </w:p>
        </w:tc>
        <w:tc>
          <w:tcPr>
            <w:tcW w:w="1843" w:type="dxa"/>
          </w:tcPr>
          <w:p w:rsidR="00F52831" w:rsidRDefault="008E2109" w:rsidP="00A92C4E">
            <w:pPr>
              <w:rPr>
                <w:sz w:val="24"/>
                <w:szCs w:val="24"/>
              </w:rPr>
            </w:pPr>
            <w:r>
              <w:rPr>
                <w:sz w:val="24"/>
                <w:szCs w:val="24"/>
              </w:rPr>
              <w:t>Visus metus</w:t>
            </w:r>
          </w:p>
          <w:p w:rsidR="00F52831" w:rsidRDefault="00F52831" w:rsidP="00A92C4E">
            <w:pPr>
              <w:rPr>
                <w:sz w:val="24"/>
                <w:szCs w:val="24"/>
              </w:rPr>
            </w:pPr>
          </w:p>
          <w:p w:rsidR="00F52831" w:rsidRDefault="00F52831" w:rsidP="00A92C4E">
            <w:pPr>
              <w:rPr>
                <w:sz w:val="24"/>
                <w:szCs w:val="24"/>
              </w:rPr>
            </w:pPr>
          </w:p>
        </w:tc>
        <w:tc>
          <w:tcPr>
            <w:tcW w:w="1985" w:type="dxa"/>
          </w:tcPr>
          <w:p w:rsidR="00F52831" w:rsidRDefault="008E2109" w:rsidP="00A92C4E">
            <w:pPr>
              <w:rPr>
                <w:sz w:val="24"/>
                <w:szCs w:val="24"/>
              </w:rPr>
            </w:pPr>
            <w:r>
              <w:rPr>
                <w:sz w:val="24"/>
                <w:szCs w:val="24"/>
              </w:rPr>
              <w:t>Mokytojai dalykininkai</w:t>
            </w:r>
          </w:p>
        </w:tc>
        <w:tc>
          <w:tcPr>
            <w:tcW w:w="1984" w:type="dxa"/>
          </w:tcPr>
          <w:p w:rsidR="00F52831" w:rsidRDefault="008E2109" w:rsidP="00A92C4E">
            <w:pPr>
              <w:rPr>
                <w:sz w:val="24"/>
                <w:szCs w:val="24"/>
              </w:rPr>
            </w:pPr>
            <w:r>
              <w:rPr>
                <w:sz w:val="24"/>
                <w:szCs w:val="24"/>
              </w:rPr>
              <w:t>Žmogiškieji ištekliai.</w:t>
            </w:r>
          </w:p>
          <w:p w:rsidR="00F52831" w:rsidRDefault="008E2109" w:rsidP="00A92C4E">
            <w:pPr>
              <w:rPr>
                <w:sz w:val="24"/>
                <w:szCs w:val="24"/>
              </w:rPr>
            </w:pPr>
            <w:r>
              <w:rPr>
                <w:sz w:val="24"/>
                <w:szCs w:val="24"/>
              </w:rPr>
              <w:t xml:space="preserve">Mokymo lėšos </w:t>
            </w:r>
          </w:p>
        </w:tc>
      </w:tr>
      <w:tr w:rsidR="00F52831">
        <w:trPr>
          <w:trHeight w:val="1121"/>
        </w:trPr>
        <w:tc>
          <w:tcPr>
            <w:tcW w:w="852" w:type="dxa"/>
          </w:tcPr>
          <w:p w:rsidR="00F52831" w:rsidRDefault="008E2109" w:rsidP="00A92C4E">
            <w:pPr>
              <w:ind w:left="720" w:hanging="360"/>
              <w:rPr>
                <w:sz w:val="24"/>
                <w:szCs w:val="24"/>
              </w:rPr>
            </w:pPr>
            <w:r>
              <w:rPr>
                <w:sz w:val="24"/>
                <w:szCs w:val="24"/>
              </w:rPr>
              <w:t xml:space="preserve"> 9.</w:t>
            </w:r>
          </w:p>
        </w:tc>
        <w:tc>
          <w:tcPr>
            <w:tcW w:w="3402" w:type="dxa"/>
            <w:shd w:val="clear" w:color="auto" w:fill="auto"/>
            <w:tcMar>
              <w:top w:w="100" w:type="dxa"/>
              <w:left w:w="100" w:type="dxa"/>
              <w:bottom w:w="100" w:type="dxa"/>
              <w:right w:w="100" w:type="dxa"/>
            </w:tcMar>
          </w:tcPr>
          <w:p w:rsidR="00F52831" w:rsidRDefault="008E2109" w:rsidP="00A92C4E">
            <w:pPr>
              <w:rPr>
                <w:sz w:val="24"/>
                <w:szCs w:val="24"/>
              </w:rPr>
            </w:pPr>
            <w:r>
              <w:rPr>
                <w:sz w:val="24"/>
                <w:szCs w:val="24"/>
              </w:rPr>
              <w:t xml:space="preserve">Diferencijuoti, individualizuoti ir suasmeninti ugdymo turinį atsižvelgiant į mokinių gebėjimus ir poreikius. </w:t>
            </w:r>
          </w:p>
        </w:tc>
        <w:tc>
          <w:tcPr>
            <w:tcW w:w="4961" w:type="dxa"/>
            <w:tcBorders>
              <w:top w:val="single" w:sz="4" w:space="0" w:color="000000"/>
              <w:bottom w:val="single" w:sz="4" w:space="0" w:color="000000"/>
            </w:tcBorders>
          </w:tcPr>
          <w:p w:rsidR="00F52831" w:rsidRDefault="008E2109" w:rsidP="00A92C4E">
            <w:pPr>
              <w:rPr>
                <w:sz w:val="24"/>
                <w:szCs w:val="24"/>
                <w:highlight w:val="white"/>
              </w:rPr>
            </w:pPr>
            <w:r>
              <w:rPr>
                <w:sz w:val="24"/>
                <w:szCs w:val="24"/>
                <w:highlight w:val="white"/>
              </w:rPr>
              <w:t xml:space="preserve">Mokytojai (65 proc.) diferencijuos ugdymo turinį pamokoje, parengs užduotis atsižvelgdami į mokinių mokymosi lygius. 50 proc. mokinių gebės pagal savo galimybes pasirinkti skirtingo sudėtingumo užduotis, mokymosi būdus ir tempą. </w:t>
            </w:r>
          </w:p>
        </w:tc>
        <w:tc>
          <w:tcPr>
            <w:tcW w:w="1843" w:type="dxa"/>
          </w:tcPr>
          <w:p w:rsidR="00F52831" w:rsidRDefault="008E2109" w:rsidP="00A92C4E">
            <w:pPr>
              <w:rPr>
                <w:sz w:val="24"/>
                <w:szCs w:val="24"/>
              </w:rPr>
            </w:pPr>
            <w:r>
              <w:rPr>
                <w:sz w:val="24"/>
                <w:szCs w:val="24"/>
              </w:rPr>
              <w:t>Visus metus</w:t>
            </w:r>
          </w:p>
          <w:p w:rsidR="00F52831" w:rsidRDefault="00F52831" w:rsidP="00A92C4E">
            <w:pPr>
              <w:rPr>
                <w:sz w:val="24"/>
                <w:szCs w:val="24"/>
              </w:rPr>
            </w:pPr>
          </w:p>
          <w:p w:rsidR="00F52831" w:rsidRDefault="00F52831" w:rsidP="00A92C4E">
            <w:pPr>
              <w:rPr>
                <w:sz w:val="24"/>
                <w:szCs w:val="24"/>
              </w:rPr>
            </w:pPr>
          </w:p>
        </w:tc>
        <w:tc>
          <w:tcPr>
            <w:tcW w:w="1985" w:type="dxa"/>
          </w:tcPr>
          <w:p w:rsidR="00F52831" w:rsidRDefault="008E2109" w:rsidP="00A92C4E">
            <w:pPr>
              <w:rPr>
                <w:sz w:val="24"/>
                <w:szCs w:val="24"/>
              </w:rPr>
            </w:pPr>
            <w:r>
              <w:rPr>
                <w:sz w:val="24"/>
                <w:szCs w:val="24"/>
              </w:rPr>
              <w:t>Mokytojai dalykininkai</w:t>
            </w:r>
          </w:p>
        </w:tc>
        <w:tc>
          <w:tcPr>
            <w:tcW w:w="1984" w:type="dxa"/>
          </w:tcPr>
          <w:p w:rsidR="00F52831" w:rsidRDefault="008E2109" w:rsidP="00A92C4E">
            <w:pPr>
              <w:rPr>
                <w:sz w:val="24"/>
                <w:szCs w:val="24"/>
              </w:rPr>
            </w:pPr>
            <w:r>
              <w:rPr>
                <w:sz w:val="24"/>
                <w:szCs w:val="24"/>
              </w:rPr>
              <w:t>Žmogiškieji ištekliai.</w:t>
            </w:r>
          </w:p>
          <w:p w:rsidR="00F52831" w:rsidRDefault="008E2109" w:rsidP="00A92C4E">
            <w:pPr>
              <w:rPr>
                <w:sz w:val="24"/>
                <w:szCs w:val="24"/>
              </w:rPr>
            </w:pPr>
            <w:r>
              <w:rPr>
                <w:sz w:val="24"/>
                <w:szCs w:val="24"/>
              </w:rPr>
              <w:t>Mokymo lėšos</w:t>
            </w:r>
          </w:p>
          <w:p w:rsidR="00F52831" w:rsidRDefault="00F52831" w:rsidP="00A92C4E">
            <w:pPr>
              <w:rPr>
                <w:sz w:val="24"/>
                <w:szCs w:val="24"/>
              </w:rPr>
            </w:pPr>
          </w:p>
          <w:p w:rsidR="00F52831" w:rsidRDefault="00F52831" w:rsidP="00A92C4E">
            <w:pPr>
              <w:rPr>
                <w:sz w:val="24"/>
                <w:szCs w:val="24"/>
              </w:rPr>
            </w:pPr>
          </w:p>
        </w:tc>
      </w:tr>
      <w:tr w:rsidR="00F52831">
        <w:trPr>
          <w:trHeight w:val="1121"/>
        </w:trPr>
        <w:tc>
          <w:tcPr>
            <w:tcW w:w="852" w:type="dxa"/>
          </w:tcPr>
          <w:p w:rsidR="00F52831" w:rsidRDefault="008E2109" w:rsidP="00A92C4E">
            <w:pPr>
              <w:ind w:left="720" w:hanging="360"/>
              <w:rPr>
                <w:sz w:val="24"/>
                <w:szCs w:val="24"/>
              </w:rPr>
            </w:pPr>
            <w:r>
              <w:rPr>
                <w:sz w:val="24"/>
                <w:szCs w:val="24"/>
              </w:rPr>
              <w:t>10.</w:t>
            </w:r>
          </w:p>
        </w:tc>
        <w:tc>
          <w:tcPr>
            <w:tcW w:w="3402" w:type="dxa"/>
            <w:shd w:val="clear" w:color="auto" w:fill="FFFFFF"/>
          </w:tcPr>
          <w:p w:rsidR="00F52831" w:rsidRDefault="008E2109" w:rsidP="00A92C4E">
            <w:pPr>
              <w:rPr>
                <w:sz w:val="24"/>
                <w:szCs w:val="24"/>
              </w:rPr>
            </w:pPr>
            <w:r>
              <w:rPr>
                <w:sz w:val="24"/>
                <w:szCs w:val="24"/>
              </w:rPr>
              <w:t xml:space="preserve">Įgyvendinti patyriminius projektus.  </w:t>
            </w:r>
          </w:p>
          <w:p w:rsidR="00F52831" w:rsidRDefault="00F52831" w:rsidP="00A92C4E">
            <w:pPr>
              <w:rPr>
                <w:sz w:val="24"/>
                <w:szCs w:val="24"/>
              </w:rPr>
            </w:pPr>
          </w:p>
        </w:tc>
        <w:tc>
          <w:tcPr>
            <w:tcW w:w="4961" w:type="dxa"/>
          </w:tcPr>
          <w:p w:rsidR="00F52831" w:rsidRDefault="008E2109" w:rsidP="00A92C4E">
            <w:pPr>
              <w:rPr>
                <w:sz w:val="24"/>
                <w:szCs w:val="24"/>
              </w:rPr>
            </w:pPr>
            <w:r>
              <w:rPr>
                <w:sz w:val="24"/>
                <w:szCs w:val="24"/>
              </w:rPr>
              <w:t xml:space="preserve">Per mokslo metus  bus parengti, įgyvendinti ir gimnazijos bendruomenei pristatyti projektai: 5-6 kl. mokinių bent 2 projektai, 7- 8 kl. mokinių bent 4 projektai, 9-10 kl. mokinių bent 6 projektai. </w:t>
            </w:r>
          </w:p>
        </w:tc>
        <w:tc>
          <w:tcPr>
            <w:tcW w:w="1843" w:type="dxa"/>
          </w:tcPr>
          <w:p w:rsidR="00F52831" w:rsidRDefault="008E2109" w:rsidP="00A92C4E">
            <w:pPr>
              <w:rPr>
                <w:sz w:val="24"/>
                <w:szCs w:val="24"/>
              </w:rPr>
            </w:pPr>
            <w:r>
              <w:rPr>
                <w:sz w:val="24"/>
                <w:szCs w:val="24"/>
              </w:rPr>
              <w:t>Birželis - gruodis</w:t>
            </w:r>
          </w:p>
        </w:tc>
        <w:tc>
          <w:tcPr>
            <w:tcW w:w="1985" w:type="dxa"/>
          </w:tcPr>
          <w:p w:rsidR="00F52831" w:rsidRDefault="008E2109" w:rsidP="00A92C4E">
            <w:pPr>
              <w:rPr>
                <w:sz w:val="24"/>
                <w:szCs w:val="24"/>
              </w:rPr>
            </w:pPr>
            <w:r>
              <w:rPr>
                <w:sz w:val="24"/>
                <w:szCs w:val="24"/>
              </w:rPr>
              <w:t>Mokytojai dalykininkai,</w:t>
            </w:r>
          </w:p>
          <w:p w:rsidR="00F52831" w:rsidRDefault="008E2109" w:rsidP="00A92C4E">
            <w:pPr>
              <w:rPr>
                <w:sz w:val="24"/>
                <w:szCs w:val="24"/>
              </w:rPr>
            </w:pPr>
            <w:r>
              <w:rPr>
                <w:sz w:val="24"/>
                <w:szCs w:val="24"/>
              </w:rPr>
              <w:t>MG pirmininkai</w:t>
            </w:r>
          </w:p>
          <w:p w:rsidR="00F52831" w:rsidRDefault="00F52831" w:rsidP="00A92C4E">
            <w:pPr>
              <w:rPr>
                <w:sz w:val="24"/>
                <w:szCs w:val="24"/>
              </w:rPr>
            </w:pPr>
          </w:p>
        </w:tc>
        <w:tc>
          <w:tcPr>
            <w:tcW w:w="1984" w:type="dxa"/>
          </w:tcPr>
          <w:p w:rsidR="00F52831" w:rsidRDefault="008E2109" w:rsidP="00A92C4E">
            <w:pPr>
              <w:rPr>
                <w:sz w:val="24"/>
                <w:szCs w:val="24"/>
              </w:rPr>
            </w:pPr>
            <w:r>
              <w:rPr>
                <w:sz w:val="24"/>
                <w:szCs w:val="24"/>
              </w:rPr>
              <w:t>Žmogiškieji ištekliai.</w:t>
            </w:r>
          </w:p>
          <w:p w:rsidR="00F52831" w:rsidRDefault="008E2109" w:rsidP="00A92C4E">
            <w:pPr>
              <w:rPr>
                <w:sz w:val="24"/>
                <w:szCs w:val="24"/>
              </w:rPr>
            </w:pPr>
            <w:r>
              <w:rPr>
                <w:sz w:val="24"/>
                <w:szCs w:val="24"/>
              </w:rPr>
              <w:t>Mokymo lėšos.</w:t>
            </w:r>
          </w:p>
          <w:p w:rsidR="00F52831" w:rsidRDefault="008E2109" w:rsidP="00A92C4E">
            <w:pPr>
              <w:rPr>
                <w:sz w:val="24"/>
                <w:szCs w:val="24"/>
              </w:rPr>
            </w:pPr>
            <w:r>
              <w:rPr>
                <w:sz w:val="24"/>
                <w:szCs w:val="24"/>
              </w:rPr>
              <w:t>Kokybės krepšelio lėšos.</w:t>
            </w:r>
          </w:p>
        </w:tc>
      </w:tr>
      <w:tr w:rsidR="00F52831">
        <w:trPr>
          <w:trHeight w:val="316"/>
        </w:trPr>
        <w:tc>
          <w:tcPr>
            <w:tcW w:w="852" w:type="dxa"/>
          </w:tcPr>
          <w:p w:rsidR="00F52831" w:rsidRDefault="008E2109" w:rsidP="00A92C4E">
            <w:pPr>
              <w:ind w:left="289"/>
              <w:rPr>
                <w:sz w:val="24"/>
                <w:szCs w:val="24"/>
              </w:rPr>
            </w:pPr>
            <w:r>
              <w:rPr>
                <w:sz w:val="24"/>
                <w:szCs w:val="24"/>
              </w:rPr>
              <w:lastRenderedPageBreak/>
              <w:t>11.</w:t>
            </w:r>
          </w:p>
        </w:tc>
        <w:tc>
          <w:tcPr>
            <w:tcW w:w="3402" w:type="dxa"/>
          </w:tcPr>
          <w:p w:rsidR="00F52831" w:rsidRDefault="008E2109" w:rsidP="00A92C4E">
            <w:pPr>
              <w:rPr>
                <w:sz w:val="24"/>
                <w:szCs w:val="24"/>
              </w:rPr>
            </w:pPr>
            <w:r>
              <w:rPr>
                <w:sz w:val="24"/>
                <w:szCs w:val="24"/>
              </w:rPr>
              <w:t>Organizuoti ugdymo konsultavimo pokalbius. Asmeninis profesinės veiklos įsivertinimas.</w:t>
            </w:r>
          </w:p>
        </w:tc>
        <w:tc>
          <w:tcPr>
            <w:tcW w:w="4961" w:type="dxa"/>
          </w:tcPr>
          <w:p w:rsidR="00F52831" w:rsidRDefault="008E2109" w:rsidP="00A92C4E">
            <w:pPr>
              <w:rPr>
                <w:sz w:val="24"/>
                <w:szCs w:val="24"/>
              </w:rPr>
            </w:pPr>
            <w:r>
              <w:rPr>
                <w:sz w:val="24"/>
                <w:szCs w:val="24"/>
              </w:rPr>
              <w:t xml:space="preserve">Visi gimnazijos pedagoginiai darbuotojai apmąstys ir įsivertins savo profesines kompetencijas pagal pateiktą formą. </w:t>
            </w:r>
          </w:p>
          <w:p w:rsidR="00F52831" w:rsidRDefault="008E2109" w:rsidP="00A92C4E">
            <w:pPr>
              <w:rPr>
                <w:sz w:val="24"/>
                <w:szCs w:val="24"/>
              </w:rPr>
            </w:pPr>
            <w:r>
              <w:rPr>
                <w:sz w:val="24"/>
                <w:szCs w:val="24"/>
              </w:rPr>
              <w:t>Bus organizuoti individualūs direktorės pokalbiai su mokytojais,  kurių metu aptars ugdymo kokybę ir mokytojo indėlį į mokinių pažangą, gimnazijos veiklos tobulinimą,</w:t>
            </w:r>
          </w:p>
          <w:p w:rsidR="00F52831" w:rsidRDefault="008E2109" w:rsidP="00A92C4E">
            <w:pPr>
              <w:rPr>
                <w:sz w:val="24"/>
                <w:szCs w:val="24"/>
              </w:rPr>
            </w:pPr>
            <w:r>
              <w:rPr>
                <w:sz w:val="24"/>
                <w:szCs w:val="24"/>
              </w:rPr>
              <w:t xml:space="preserve">reflektuos savo pedagoginę veiklą, numatys tobulintinas profesines sritis. </w:t>
            </w:r>
          </w:p>
        </w:tc>
        <w:tc>
          <w:tcPr>
            <w:tcW w:w="1843" w:type="dxa"/>
          </w:tcPr>
          <w:p w:rsidR="00F52831" w:rsidRDefault="008E2109" w:rsidP="00A92C4E">
            <w:pPr>
              <w:rPr>
                <w:sz w:val="24"/>
                <w:szCs w:val="24"/>
              </w:rPr>
            </w:pPr>
            <w:r>
              <w:rPr>
                <w:sz w:val="24"/>
                <w:szCs w:val="24"/>
              </w:rPr>
              <w:t>Gegužė-birželis</w:t>
            </w:r>
          </w:p>
        </w:tc>
        <w:tc>
          <w:tcPr>
            <w:tcW w:w="1985" w:type="dxa"/>
          </w:tcPr>
          <w:p w:rsidR="00F52831" w:rsidRDefault="008E2109" w:rsidP="00A92C4E">
            <w:pPr>
              <w:rPr>
                <w:sz w:val="24"/>
                <w:szCs w:val="24"/>
              </w:rPr>
            </w:pPr>
            <w:r>
              <w:rPr>
                <w:sz w:val="24"/>
                <w:szCs w:val="24"/>
              </w:rPr>
              <w:t>Direktorius,</w:t>
            </w:r>
          </w:p>
          <w:p w:rsidR="00F52831" w:rsidRDefault="008E2109" w:rsidP="00A92C4E">
            <w:pPr>
              <w:rPr>
                <w:sz w:val="24"/>
                <w:szCs w:val="24"/>
              </w:rPr>
            </w:pPr>
            <w:r>
              <w:rPr>
                <w:sz w:val="24"/>
                <w:szCs w:val="24"/>
              </w:rPr>
              <w:t>mokytojai dalykininkai, švietimo pagalbos specialistai</w:t>
            </w:r>
          </w:p>
          <w:p w:rsidR="00F52831" w:rsidRDefault="00F52831" w:rsidP="00A92C4E">
            <w:pPr>
              <w:rPr>
                <w:sz w:val="24"/>
                <w:szCs w:val="24"/>
              </w:rPr>
            </w:pPr>
          </w:p>
        </w:tc>
        <w:tc>
          <w:tcPr>
            <w:tcW w:w="1984" w:type="dxa"/>
          </w:tcPr>
          <w:p w:rsidR="00F52831" w:rsidRDefault="008E2109" w:rsidP="00A92C4E">
            <w:pPr>
              <w:rPr>
                <w:sz w:val="24"/>
                <w:szCs w:val="24"/>
              </w:rPr>
            </w:pPr>
            <w:r>
              <w:rPr>
                <w:sz w:val="24"/>
                <w:szCs w:val="24"/>
              </w:rPr>
              <w:t>Žmogiškieji ištekliai.</w:t>
            </w:r>
          </w:p>
          <w:p w:rsidR="00F52831" w:rsidRDefault="008E2109" w:rsidP="00A92C4E">
            <w:pPr>
              <w:rPr>
                <w:sz w:val="24"/>
                <w:szCs w:val="24"/>
              </w:rPr>
            </w:pPr>
            <w:r>
              <w:rPr>
                <w:sz w:val="24"/>
                <w:szCs w:val="24"/>
              </w:rPr>
              <w:t>Mokymo lėšos</w:t>
            </w:r>
          </w:p>
          <w:p w:rsidR="00F52831" w:rsidRDefault="00F52831" w:rsidP="00A92C4E">
            <w:pPr>
              <w:rPr>
                <w:sz w:val="24"/>
                <w:szCs w:val="24"/>
              </w:rPr>
            </w:pPr>
          </w:p>
        </w:tc>
      </w:tr>
      <w:tr w:rsidR="00F52831">
        <w:trPr>
          <w:trHeight w:val="1272"/>
        </w:trPr>
        <w:tc>
          <w:tcPr>
            <w:tcW w:w="852" w:type="dxa"/>
          </w:tcPr>
          <w:p w:rsidR="00F52831" w:rsidRDefault="008E2109" w:rsidP="00A92C4E">
            <w:pPr>
              <w:ind w:left="289"/>
              <w:rPr>
                <w:sz w:val="24"/>
                <w:szCs w:val="24"/>
              </w:rPr>
            </w:pPr>
            <w:r>
              <w:rPr>
                <w:sz w:val="24"/>
                <w:szCs w:val="24"/>
              </w:rPr>
              <w:t>12.</w:t>
            </w:r>
          </w:p>
        </w:tc>
        <w:tc>
          <w:tcPr>
            <w:tcW w:w="3402" w:type="dxa"/>
            <w:tcBorders>
              <w:top w:val="single" w:sz="4" w:space="0" w:color="000000"/>
              <w:bottom w:val="single" w:sz="4" w:space="0" w:color="000000"/>
            </w:tcBorders>
          </w:tcPr>
          <w:p w:rsidR="00F52831" w:rsidRDefault="008E2109" w:rsidP="00A92C4E">
            <w:pPr>
              <w:rPr>
                <w:sz w:val="24"/>
                <w:szCs w:val="24"/>
              </w:rPr>
            </w:pPr>
            <w:r>
              <w:rPr>
                <w:sz w:val="24"/>
                <w:szCs w:val="24"/>
              </w:rPr>
              <w:t>Pradinio ugdymo 4 klasių mokytojų ir mokytojų dalykininkų bendradarbiavimas.</w:t>
            </w:r>
          </w:p>
        </w:tc>
        <w:tc>
          <w:tcPr>
            <w:tcW w:w="4961" w:type="dxa"/>
            <w:tcBorders>
              <w:top w:val="single" w:sz="4" w:space="0" w:color="000000"/>
              <w:bottom w:val="single" w:sz="4" w:space="0" w:color="000000"/>
            </w:tcBorders>
          </w:tcPr>
          <w:p w:rsidR="00F52831" w:rsidRDefault="008E2109" w:rsidP="00A92C4E">
            <w:pPr>
              <w:rPr>
                <w:sz w:val="24"/>
                <w:szCs w:val="24"/>
              </w:rPr>
            </w:pPr>
            <w:r>
              <w:rPr>
                <w:sz w:val="24"/>
                <w:szCs w:val="24"/>
              </w:rPr>
              <w:t>Mokytojai dalinsis patirtimi, aptars ugdymosi tęstinumą ir padės mokiniams pasirengti mokytis pagal pagrindinio ugdymo programą.</w:t>
            </w:r>
          </w:p>
        </w:tc>
        <w:tc>
          <w:tcPr>
            <w:tcW w:w="1843" w:type="dxa"/>
          </w:tcPr>
          <w:p w:rsidR="00F52831" w:rsidRDefault="008E2109" w:rsidP="00A92C4E">
            <w:pPr>
              <w:rPr>
                <w:sz w:val="24"/>
                <w:szCs w:val="24"/>
              </w:rPr>
            </w:pPr>
            <w:r>
              <w:rPr>
                <w:sz w:val="24"/>
                <w:szCs w:val="24"/>
              </w:rPr>
              <w:t>Kovas - Gegužė</w:t>
            </w:r>
          </w:p>
        </w:tc>
        <w:tc>
          <w:tcPr>
            <w:tcW w:w="1985" w:type="dxa"/>
          </w:tcPr>
          <w:p w:rsidR="00F52831" w:rsidRDefault="008E2109" w:rsidP="00A92C4E">
            <w:pPr>
              <w:rPr>
                <w:sz w:val="24"/>
                <w:szCs w:val="24"/>
              </w:rPr>
            </w:pPr>
            <w:r>
              <w:rPr>
                <w:sz w:val="24"/>
                <w:szCs w:val="24"/>
              </w:rPr>
              <w:t xml:space="preserve">Direktoriaus pavaduotojai ugdymui, </w:t>
            </w:r>
          </w:p>
          <w:p w:rsidR="00F52831" w:rsidRDefault="008E2109" w:rsidP="00A92C4E">
            <w:pPr>
              <w:rPr>
                <w:sz w:val="24"/>
                <w:szCs w:val="24"/>
              </w:rPr>
            </w:pPr>
            <w:r>
              <w:rPr>
                <w:sz w:val="24"/>
                <w:szCs w:val="24"/>
              </w:rPr>
              <w:t>mokytojai dalykininkai</w:t>
            </w:r>
          </w:p>
        </w:tc>
        <w:tc>
          <w:tcPr>
            <w:tcW w:w="1984" w:type="dxa"/>
          </w:tcPr>
          <w:p w:rsidR="00F52831" w:rsidRDefault="008E2109" w:rsidP="00A92C4E">
            <w:pPr>
              <w:rPr>
                <w:sz w:val="24"/>
                <w:szCs w:val="24"/>
              </w:rPr>
            </w:pPr>
            <w:r>
              <w:rPr>
                <w:sz w:val="24"/>
                <w:szCs w:val="24"/>
              </w:rPr>
              <w:t>Žmogiškieji ištekliai.</w:t>
            </w:r>
          </w:p>
          <w:p w:rsidR="00F52831" w:rsidRDefault="008E2109" w:rsidP="00A92C4E">
            <w:pPr>
              <w:rPr>
                <w:sz w:val="24"/>
                <w:szCs w:val="24"/>
              </w:rPr>
            </w:pPr>
            <w:r>
              <w:rPr>
                <w:sz w:val="24"/>
                <w:szCs w:val="24"/>
              </w:rPr>
              <w:t>Mokymo lėšos</w:t>
            </w:r>
          </w:p>
          <w:p w:rsidR="00F52831" w:rsidRDefault="00F52831" w:rsidP="00A92C4E">
            <w:pPr>
              <w:rPr>
                <w:sz w:val="24"/>
                <w:szCs w:val="24"/>
              </w:rPr>
            </w:pPr>
          </w:p>
        </w:tc>
      </w:tr>
    </w:tbl>
    <w:p w:rsidR="00F52831" w:rsidRDefault="00F52831">
      <w:pPr>
        <w:rPr>
          <w:sz w:val="24"/>
          <w:szCs w:val="24"/>
          <w:highlight w:val="white"/>
        </w:rPr>
      </w:pPr>
    </w:p>
    <w:tbl>
      <w:tblPr>
        <w:tblStyle w:val="affffff"/>
        <w:tblW w:w="1504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4"/>
        <w:gridCol w:w="3407"/>
        <w:gridCol w:w="4969"/>
        <w:gridCol w:w="1938"/>
        <w:gridCol w:w="1893"/>
        <w:gridCol w:w="1987"/>
      </w:tblGrid>
      <w:tr w:rsidR="00F52831" w:rsidTr="00A92C4E">
        <w:trPr>
          <w:trHeight w:val="542"/>
        </w:trPr>
        <w:tc>
          <w:tcPr>
            <w:tcW w:w="15048" w:type="dxa"/>
            <w:gridSpan w:val="6"/>
          </w:tcPr>
          <w:p w:rsidR="00F52831" w:rsidRDefault="008E2109">
            <w:pPr>
              <w:rPr>
                <w:b/>
                <w:sz w:val="24"/>
                <w:szCs w:val="24"/>
                <w:highlight w:val="white"/>
              </w:rPr>
            </w:pPr>
            <w:r>
              <w:rPr>
                <w:b/>
                <w:sz w:val="24"/>
                <w:szCs w:val="24"/>
                <w:highlight w:val="white"/>
              </w:rPr>
              <w:t>Prioritetas II. Saugi, pozityvi ir moderni mokymo(si) aplinka.</w:t>
            </w:r>
          </w:p>
          <w:p w:rsidR="00F52831" w:rsidRDefault="008E2109">
            <w:pPr>
              <w:rPr>
                <w:b/>
                <w:sz w:val="24"/>
                <w:szCs w:val="24"/>
                <w:highlight w:val="white"/>
              </w:rPr>
            </w:pPr>
            <w:r>
              <w:rPr>
                <w:b/>
                <w:sz w:val="24"/>
                <w:szCs w:val="24"/>
                <w:highlight w:val="white"/>
              </w:rPr>
              <w:t>Tikslas: Efektyvinti pozityvų ir atsakingą gimnazijos bendruomenės narių bendravimą ir bendradarbiavimą.</w:t>
            </w:r>
          </w:p>
        </w:tc>
      </w:tr>
      <w:tr w:rsidR="00F52831" w:rsidTr="00A92C4E">
        <w:trPr>
          <w:trHeight w:val="250"/>
        </w:trPr>
        <w:tc>
          <w:tcPr>
            <w:tcW w:w="15048" w:type="dxa"/>
            <w:gridSpan w:val="6"/>
          </w:tcPr>
          <w:p w:rsidR="00F52831" w:rsidRDefault="008E2109">
            <w:pPr>
              <w:rPr>
                <w:b/>
                <w:sz w:val="24"/>
                <w:szCs w:val="24"/>
                <w:highlight w:val="white"/>
              </w:rPr>
            </w:pPr>
            <w:r>
              <w:rPr>
                <w:b/>
                <w:sz w:val="24"/>
                <w:szCs w:val="24"/>
                <w:highlight w:val="white"/>
              </w:rPr>
              <w:t>1 uždavinys: Stiprinti ir plėtoti patyčių, smurto ir žalingų įpročių prevencines veiklas.</w:t>
            </w:r>
          </w:p>
        </w:tc>
      </w:tr>
      <w:tr w:rsidR="00F52831" w:rsidTr="00A92C4E">
        <w:trPr>
          <w:trHeight w:val="456"/>
        </w:trPr>
        <w:tc>
          <w:tcPr>
            <w:tcW w:w="854" w:type="dxa"/>
          </w:tcPr>
          <w:p w:rsidR="00F52831" w:rsidRDefault="008E2109">
            <w:pPr>
              <w:rPr>
                <w:b/>
                <w:sz w:val="24"/>
                <w:szCs w:val="24"/>
                <w:highlight w:val="white"/>
              </w:rPr>
            </w:pPr>
            <w:r>
              <w:rPr>
                <w:b/>
                <w:sz w:val="24"/>
                <w:szCs w:val="24"/>
                <w:highlight w:val="white"/>
              </w:rPr>
              <w:t>Eil.</w:t>
            </w:r>
          </w:p>
          <w:p w:rsidR="00F52831" w:rsidRDefault="008E2109">
            <w:pPr>
              <w:rPr>
                <w:b/>
                <w:sz w:val="24"/>
                <w:szCs w:val="24"/>
                <w:highlight w:val="white"/>
              </w:rPr>
            </w:pPr>
            <w:r>
              <w:rPr>
                <w:b/>
                <w:sz w:val="24"/>
                <w:szCs w:val="24"/>
                <w:highlight w:val="white"/>
              </w:rPr>
              <w:t>Nr.</w:t>
            </w:r>
          </w:p>
        </w:tc>
        <w:tc>
          <w:tcPr>
            <w:tcW w:w="3407" w:type="dxa"/>
          </w:tcPr>
          <w:p w:rsidR="00F52831" w:rsidRDefault="008E2109">
            <w:pPr>
              <w:rPr>
                <w:b/>
                <w:sz w:val="24"/>
                <w:szCs w:val="24"/>
                <w:highlight w:val="white"/>
              </w:rPr>
            </w:pPr>
            <w:r>
              <w:rPr>
                <w:b/>
                <w:sz w:val="24"/>
                <w:szCs w:val="24"/>
                <w:highlight w:val="white"/>
              </w:rPr>
              <w:t>Priemonės</w:t>
            </w:r>
          </w:p>
        </w:tc>
        <w:tc>
          <w:tcPr>
            <w:tcW w:w="4969" w:type="dxa"/>
            <w:tcBorders>
              <w:top w:val="single" w:sz="4" w:space="0" w:color="000000"/>
              <w:bottom w:val="single" w:sz="4" w:space="0" w:color="000000"/>
            </w:tcBorders>
          </w:tcPr>
          <w:p w:rsidR="00F52831" w:rsidRDefault="008E2109">
            <w:pPr>
              <w:rPr>
                <w:b/>
                <w:sz w:val="24"/>
                <w:szCs w:val="24"/>
                <w:highlight w:val="white"/>
              </w:rPr>
            </w:pPr>
            <w:r>
              <w:rPr>
                <w:b/>
                <w:sz w:val="24"/>
                <w:szCs w:val="24"/>
                <w:highlight w:val="white"/>
              </w:rPr>
              <w:t>Laukiamas rezultatas</w:t>
            </w:r>
          </w:p>
        </w:tc>
        <w:tc>
          <w:tcPr>
            <w:tcW w:w="1938" w:type="dxa"/>
          </w:tcPr>
          <w:p w:rsidR="00F52831" w:rsidRDefault="008E2109">
            <w:pPr>
              <w:rPr>
                <w:b/>
                <w:sz w:val="24"/>
                <w:szCs w:val="24"/>
                <w:highlight w:val="white"/>
              </w:rPr>
            </w:pPr>
            <w:r>
              <w:rPr>
                <w:b/>
                <w:sz w:val="24"/>
                <w:szCs w:val="24"/>
                <w:highlight w:val="white"/>
              </w:rPr>
              <w:t>Įgyvendinimo laikotarpis</w:t>
            </w:r>
          </w:p>
        </w:tc>
        <w:tc>
          <w:tcPr>
            <w:tcW w:w="1893" w:type="dxa"/>
          </w:tcPr>
          <w:p w:rsidR="00F52831" w:rsidRDefault="008E2109">
            <w:pPr>
              <w:rPr>
                <w:b/>
                <w:sz w:val="24"/>
                <w:szCs w:val="24"/>
                <w:highlight w:val="white"/>
              </w:rPr>
            </w:pPr>
            <w:r>
              <w:rPr>
                <w:b/>
                <w:sz w:val="24"/>
                <w:szCs w:val="24"/>
                <w:highlight w:val="white"/>
              </w:rPr>
              <w:t>Atsakingi</w:t>
            </w:r>
          </w:p>
        </w:tc>
        <w:tc>
          <w:tcPr>
            <w:tcW w:w="1987" w:type="dxa"/>
          </w:tcPr>
          <w:p w:rsidR="00F52831" w:rsidRDefault="008E2109">
            <w:pPr>
              <w:rPr>
                <w:b/>
                <w:sz w:val="24"/>
                <w:szCs w:val="24"/>
                <w:highlight w:val="white"/>
              </w:rPr>
            </w:pPr>
            <w:r>
              <w:rPr>
                <w:b/>
                <w:sz w:val="24"/>
                <w:szCs w:val="24"/>
                <w:highlight w:val="white"/>
              </w:rPr>
              <w:t>Finansavimo šaltiniai, lėšos</w:t>
            </w:r>
          </w:p>
        </w:tc>
      </w:tr>
      <w:tr w:rsidR="00F52831" w:rsidTr="00A92C4E">
        <w:trPr>
          <w:trHeight w:val="217"/>
        </w:trPr>
        <w:tc>
          <w:tcPr>
            <w:tcW w:w="854" w:type="dxa"/>
          </w:tcPr>
          <w:p w:rsidR="00F52831" w:rsidRDefault="008E2109">
            <w:pPr>
              <w:ind w:left="720" w:hanging="360"/>
              <w:rPr>
                <w:sz w:val="24"/>
                <w:szCs w:val="24"/>
                <w:highlight w:val="white"/>
              </w:rPr>
            </w:pPr>
            <w:r>
              <w:rPr>
                <w:sz w:val="24"/>
                <w:szCs w:val="24"/>
                <w:highlight w:val="white"/>
              </w:rPr>
              <w:t>1.</w:t>
            </w:r>
          </w:p>
        </w:tc>
        <w:tc>
          <w:tcPr>
            <w:tcW w:w="3407" w:type="dxa"/>
            <w:tcBorders>
              <w:top w:val="single" w:sz="4" w:space="0" w:color="000000"/>
              <w:bottom w:val="single" w:sz="4" w:space="0" w:color="000000"/>
            </w:tcBorders>
          </w:tcPr>
          <w:p w:rsidR="00F52831" w:rsidRDefault="008E2109">
            <w:pPr>
              <w:rPr>
                <w:sz w:val="24"/>
                <w:szCs w:val="24"/>
                <w:highlight w:val="white"/>
              </w:rPr>
            </w:pPr>
            <w:r>
              <w:rPr>
                <w:sz w:val="24"/>
                <w:szCs w:val="24"/>
                <w:highlight w:val="white"/>
              </w:rPr>
              <w:t>Tęsti socialinio ir emocinio ugdymo LIONS QUEST programos įgyvendinimą: „Laikas kartu” priešmokykliniame ugdyme ir 1-4 klasėse, „Paauglystės kryžkelės” 5-8 klasėse, „Raktai į sėkmę” GI-GIV klasėse.</w:t>
            </w:r>
          </w:p>
        </w:tc>
        <w:tc>
          <w:tcPr>
            <w:tcW w:w="4969" w:type="dxa"/>
            <w:tcBorders>
              <w:top w:val="single" w:sz="4" w:space="0" w:color="000000"/>
              <w:bottom w:val="single" w:sz="4" w:space="0" w:color="000000"/>
            </w:tcBorders>
          </w:tcPr>
          <w:p w:rsidR="00F52831" w:rsidRDefault="008E2109">
            <w:pPr>
              <w:rPr>
                <w:sz w:val="24"/>
                <w:szCs w:val="24"/>
                <w:highlight w:val="white"/>
              </w:rPr>
            </w:pPr>
            <w:r>
              <w:rPr>
                <w:sz w:val="24"/>
                <w:szCs w:val="24"/>
                <w:highlight w:val="white"/>
              </w:rPr>
              <w:t>Mokiniai sieks asmeninių ir akademinių tikslų. Stiprės mokinių pozityvaus bendravimo ir konfliktų valdymo kompetencija. Pagerės (bent 2 proc.) mokinių pasiekimai.</w:t>
            </w:r>
          </w:p>
          <w:p w:rsidR="00F52831" w:rsidRDefault="00F52831">
            <w:pPr>
              <w:rPr>
                <w:sz w:val="24"/>
                <w:szCs w:val="24"/>
                <w:highlight w:val="white"/>
              </w:rPr>
            </w:pPr>
          </w:p>
          <w:p w:rsidR="00F52831" w:rsidRDefault="00F52831">
            <w:pPr>
              <w:rPr>
                <w:sz w:val="24"/>
                <w:szCs w:val="24"/>
                <w:highlight w:val="white"/>
              </w:rPr>
            </w:pPr>
          </w:p>
          <w:p w:rsidR="00F52831" w:rsidRDefault="00F52831">
            <w:pPr>
              <w:rPr>
                <w:sz w:val="24"/>
                <w:szCs w:val="24"/>
                <w:highlight w:val="white"/>
              </w:rPr>
            </w:pPr>
          </w:p>
          <w:p w:rsidR="00F52831" w:rsidRDefault="00F52831">
            <w:pPr>
              <w:rPr>
                <w:sz w:val="24"/>
                <w:szCs w:val="24"/>
                <w:highlight w:val="white"/>
              </w:rPr>
            </w:pPr>
          </w:p>
          <w:p w:rsidR="00F52831" w:rsidRDefault="00F52831">
            <w:pPr>
              <w:rPr>
                <w:sz w:val="24"/>
                <w:szCs w:val="24"/>
                <w:highlight w:val="white"/>
              </w:rPr>
            </w:pPr>
          </w:p>
          <w:p w:rsidR="00F52831" w:rsidRDefault="00F52831">
            <w:pPr>
              <w:rPr>
                <w:sz w:val="24"/>
                <w:szCs w:val="24"/>
                <w:highlight w:val="white"/>
              </w:rPr>
            </w:pPr>
          </w:p>
          <w:p w:rsidR="00F52831" w:rsidRDefault="00F52831">
            <w:pPr>
              <w:rPr>
                <w:sz w:val="24"/>
                <w:szCs w:val="24"/>
                <w:highlight w:val="white"/>
              </w:rPr>
            </w:pPr>
          </w:p>
        </w:tc>
        <w:tc>
          <w:tcPr>
            <w:tcW w:w="1938" w:type="dxa"/>
          </w:tcPr>
          <w:p w:rsidR="00F52831" w:rsidRDefault="008E2109">
            <w:pPr>
              <w:rPr>
                <w:sz w:val="24"/>
                <w:szCs w:val="24"/>
                <w:highlight w:val="white"/>
              </w:rPr>
            </w:pPr>
            <w:r>
              <w:rPr>
                <w:sz w:val="24"/>
                <w:szCs w:val="24"/>
                <w:highlight w:val="white"/>
              </w:rPr>
              <w:lastRenderedPageBreak/>
              <w:t>Visus metus</w:t>
            </w:r>
          </w:p>
        </w:tc>
        <w:tc>
          <w:tcPr>
            <w:tcW w:w="1893" w:type="dxa"/>
          </w:tcPr>
          <w:p w:rsidR="00F52831" w:rsidRDefault="008E2109">
            <w:pPr>
              <w:rPr>
                <w:sz w:val="24"/>
                <w:szCs w:val="24"/>
                <w:highlight w:val="white"/>
              </w:rPr>
            </w:pPr>
            <w:r>
              <w:rPr>
                <w:sz w:val="24"/>
                <w:szCs w:val="24"/>
                <w:highlight w:val="white"/>
              </w:rPr>
              <w:t>Programų koordinatoriai,</w:t>
            </w:r>
          </w:p>
          <w:p w:rsidR="00F52831" w:rsidRDefault="008E2109">
            <w:pPr>
              <w:rPr>
                <w:sz w:val="24"/>
                <w:szCs w:val="24"/>
                <w:highlight w:val="white"/>
              </w:rPr>
            </w:pPr>
            <w:r>
              <w:rPr>
                <w:sz w:val="24"/>
                <w:szCs w:val="24"/>
                <w:highlight w:val="white"/>
              </w:rPr>
              <w:t>Priešmokyklinio ugdymo mokytojai, 1-GIV klasių vadovai,</w:t>
            </w:r>
          </w:p>
          <w:p w:rsidR="00F52831" w:rsidRDefault="008E2109">
            <w:pPr>
              <w:rPr>
                <w:sz w:val="24"/>
                <w:szCs w:val="24"/>
                <w:highlight w:val="white"/>
              </w:rPr>
            </w:pPr>
            <w:r>
              <w:rPr>
                <w:sz w:val="24"/>
                <w:szCs w:val="24"/>
                <w:highlight w:val="white"/>
              </w:rPr>
              <w:t xml:space="preserve">švietimo </w:t>
            </w:r>
            <w:r>
              <w:rPr>
                <w:sz w:val="24"/>
                <w:szCs w:val="24"/>
                <w:highlight w:val="white"/>
              </w:rPr>
              <w:lastRenderedPageBreak/>
              <w:t>pagalbos specialistai, direktoriaus pavaduotojai ugdymui</w:t>
            </w:r>
          </w:p>
        </w:tc>
        <w:tc>
          <w:tcPr>
            <w:tcW w:w="1987" w:type="dxa"/>
          </w:tcPr>
          <w:p w:rsidR="00F52831" w:rsidRDefault="008E2109">
            <w:pPr>
              <w:rPr>
                <w:sz w:val="24"/>
                <w:szCs w:val="24"/>
                <w:highlight w:val="white"/>
              </w:rPr>
            </w:pPr>
            <w:r>
              <w:rPr>
                <w:sz w:val="24"/>
                <w:szCs w:val="24"/>
                <w:highlight w:val="white"/>
              </w:rPr>
              <w:lastRenderedPageBreak/>
              <w:t>Žmogiškieji ištekliai.</w:t>
            </w:r>
          </w:p>
          <w:p w:rsidR="00F52831" w:rsidRDefault="008E2109">
            <w:pPr>
              <w:rPr>
                <w:sz w:val="24"/>
                <w:szCs w:val="24"/>
                <w:highlight w:val="white"/>
              </w:rPr>
            </w:pPr>
            <w:r>
              <w:rPr>
                <w:sz w:val="24"/>
                <w:szCs w:val="24"/>
                <w:highlight w:val="white"/>
              </w:rPr>
              <w:t>Mokymo lėšos.</w:t>
            </w:r>
          </w:p>
          <w:p w:rsidR="00F52831" w:rsidRDefault="008E2109">
            <w:pPr>
              <w:rPr>
                <w:sz w:val="24"/>
                <w:szCs w:val="24"/>
                <w:highlight w:val="white"/>
              </w:rPr>
            </w:pPr>
            <w:r>
              <w:rPr>
                <w:sz w:val="24"/>
                <w:szCs w:val="24"/>
                <w:highlight w:val="white"/>
              </w:rPr>
              <w:t>Kokybės krepšelio lėšos.</w:t>
            </w:r>
          </w:p>
        </w:tc>
      </w:tr>
      <w:tr w:rsidR="00F52831" w:rsidTr="00A92C4E">
        <w:trPr>
          <w:trHeight w:val="217"/>
        </w:trPr>
        <w:tc>
          <w:tcPr>
            <w:tcW w:w="854" w:type="dxa"/>
          </w:tcPr>
          <w:p w:rsidR="00F52831" w:rsidRDefault="008E2109">
            <w:pPr>
              <w:ind w:left="720" w:hanging="360"/>
              <w:rPr>
                <w:sz w:val="24"/>
                <w:szCs w:val="24"/>
                <w:highlight w:val="white"/>
              </w:rPr>
            </w:pPr>
            <w:r>
              <w:rPr>
                <w:sz w:val="24"/>
                <w:szCs w:val="24"/>
                <w:highlight w:val="white"/>
              </w:rPr>
              <w:lastRenderedPageBreak/>
              <w:t>2.</w:t>
            </w:r>
          </w:p>
        </w:tc>
        <w:tc>
          <w:tcPr>
            <w:tcW w:w="3407" w:type="dxa"/>
            <w:tcBorders>
              <w:top w:val="single" w:sz="4" w:space="0" w:color="000000"/>
              <w:bottom w:val="single" w:sz="4" w:space="0" w:color="000000"/>
            </w:tcBorders>
          </w:tcPr>
          <w:p w:rsidR="00F52831" w:rsidRDefault="008E2109">
            <w:pPr>
              <w:rPr>
                <w:sz w:val="24"/>
                <w:szCs w:val="24"/>
                <w:highlight w:val="white"/>
              </w:rPr>
            </w:pPr>
            <w:r>
              <w:rPr>
                <w:sz w:val="24"/>
                <w:szCs w:val="24"/>
                <w:highlight w:val="white"/>
              </w:rPr>
              <w:t>Įgyvendinti lytinio švietimo programą 7-8 klasių mokiniams.</w:t>
            </w:r>
          </w:p>
        </w:tc>
        <w:tc>
          <w:tcPr>
            <w:tcW w:w="4969" w:type="dxa"/>
            <w:tcBorders>
              <w:top w:val="single" w:sz="4" w:space="0" w:color="000000"/>
              <w:bottom w:val="single" w:sz="4" w:space="0" w:color="000000"/>
            </w:tcBorders>
          </w:tcPr>
          <w:p w:rsidR="00F52831" w:rsidRDefault="008E2109">
            <w:pPr>
              <w:rPr>
                <w:sz w:val="24"/>
                <w:szCs w:val="24"/>
                <w:highlight w:val="white"/>
              </w:rPr>
            </w:pPr>
            <w:r>
              <w:rPr>
                <w:sz w:val="24"/>
                <w:szCs w:val="24"/>
                <w:highlight w:val="white"/>
              </w:rPr>
              <w:t xml:space="preserve">Mokiniai mokės geriau suvokti savo kūną ir jį priimti. Daugiau dėmesio skirsime į </w:t>
            </w:r>
          </w:p>
          <w:p w:rsidR="00F52831" w:rsidRDefault="008E2109">
            <w:pPr>
              <w:rPr>
                <w:sz w:val="24"/>
                <w:szCs w:val="24"/>
                <w:highlight w:val="white"/>
              </w:rPr>
            </w:pPr>
            <w:r>
              <w:rPr>
                <w:sz w:val="24"/>
                <w:szCs w:val="24"/>
                <w:highlight w:val="white"/>
              </w:rPr>
              <w:t xml:space="preserve">savimonės ugdymą ir atsakingą elgesį su savo bei kitų lytiškumu. </w:t>
            </w:r>
          </w:p>
        </w:tc>
        <w:tc>
          <w:tcPr>
            <w:tcW w:w="1938" w:type="dxa"/>
          </w:tcPr>
          <w:p w:rsidR="00F52831" w:rsidRDefault="008E2109">
            <w:pPr>
              <w:rPr>
                <w:sz w:val="24"/>
                <w:szCs w:val="24"/>
                <w:highlight w:val="white"/>
              </w:rPr>
            </w:pPr>
            <w:r>
              <w:rPr>
                <w:sz w:val="24"/>
                <w:szCs w:val="24"/>
                <w:highlight w:val="white"/>
              </w:rPr>
              <w:t>Visus metus</w:t>
            </w:r>
          </w:p>
        </w:tc>
        <w:tc>
          <w:tcPr>
            <w:tcW w:w="1893" w:type="dxa"/>
          </w:tcPr>
          <w:p w:rsidR="00F52831" w:rsidRDefault="008E2109">
            <w:pPr>
              <w:rPr>
                <w:sz w:val="24"/>
                <w:szCs w:val="24"/>
                <w:highlight w:val="white"/>
              </w:rPr>
            </w:pPr>
            <w:r>
              <w:rPr>
                <w:sz w:val="24"/>
                <w:szCs w:val="24"/>
                <w:highlight w:val="white"/>
              </w:rPr>
              <w:t xml:space="preserve">Švietimo pagalbos specialistai, </w:t>
            </w:r>
          </w:p>
          <w:p w:rsidR="00F52831" w:rsidRDefault="008E2109">
            <w:pPr>
              <w:rPr>
                <w:sz w:val="24"/>
                <w:szCs w:val="24"/>
                <w:highlight w:val="white"/>
              </w:rPr>
            </w:pPr>
            <w:r>
              <w:rPr>
                <w:sz w:val="24"/>
                <w:szCs w:val="24"/>
                <w:highlight w:val="white"/>
              </w:rPr>
              <w:t>7-8 klasių vadovai</w:t>
            </w:r>
          </w:p>
        </w:tc>
        <w:tc>
          <w:tcPr>
            <w:tcW w:w="1987" w:type="dxa"/>
          </w:tcPr>
          <w:p w:rsidR="00F52831" w:rsidRDefault="008E2109">
            <w:pPr>
              <w:rPr>
                <w:sz w:val="24"/>
                <w:szCs w:val="24"/>
                <w:highlight w:val="white"/>
              </w:rPr>
            </w:pPr>
            <w:r>
              <w:rPr>
                <w:sz w:val="24"/>
                <w:szCs w:val="24"/>
                <w:highlight w:val="white"/>
              </w:rPr>
              <w:t>Žmogiškieji ištekliai.</w:t>
            </w:r>
          </w:p>
          <w:p w:rsidR="00F52831" w:rsidRDefault="008E2109">
            <w:pPr>
              <w:rPr>
                <w:sz w:val="24"/>
                <w:szCs w:val="24"/>
                <w:highlight w:val="white"/>
              </w:rPr>
            </w:pPr>
            <w:r>
              <w:rPr>
                <w:sz w:val="24"/>
                <w:szCs w:val="24"/>
                <w:highlight w:val="white"/>
              </w:rPr>
              <w:t>Mokymo lėšos.</w:t>
            </w:r>
          </w:p>
          <w:p w:rsidR="00F52831" w:rsidRDefault="00F52831">
            <w:pPr>
              <w:rPr>
                <w:sz w:val="24"/>
                <w:szCs w:val="24"/>
                <w:highlight w:val="white"/>
              </w:rPr>
            </w:pPr>
          </w:p>
        </w:tc>
      </w:tr>
      <w:tr w:rsidR="00F52831" w:rsidTr="00A92C4E">
        <w:trPr>
          <w:trHeight w:val="217"/>
        </w:trPr>
        <w:tc>
          <w:tcPr>
            <w:tcW w:w="854" w:type="dxa"/>
          </w:tcPr>
          <w:p w:rsidR="00F52831" w:rsidRDefault="008E2109">
            <w:pPr>
              <w:ind w:left="720" w:hanging="360"/>
              <w:rPr>
                <w:sz w:val="24"/>
                <w:szCs w:val="24"/>
                <w:highlight w:val="white"/>
              </w:rPr>
            </w:pPr>
            <w:r>
              <w:rPr>
                <w:sz w:val="24"/>
                <w:szCs w:val="24"/>
                <w:highlight w:val="white"/>
              </w:rPr>
              <w:t>3.</w:t>
            </w:r>
          </w:p>
        </w:tc>
        <w:tc>
          <w:tcPr>
            <w:tcW w:w="3407" w:type="dxa"/>
            <w:tcBorders>
              <w:top w:val="single" w:sz="4" w:space="0" w:color="000000"/>
              <w:bottom w:val="single" w:sz="4" w:space="0" w:color="000000"/>
            </w:tcBorders>
          </w:tcPr>
          <w:p w:rsidR="00F52831" w:rsidRDefault="008E2109">
            <w:pPr>
              <w:spacing w:after="240"/>
              <w:rPr>
                <w:sz w:val="24"/>
                <w:szCs w:val="24"/>
                <w:highlight w:val="white"/>
              </w:rPr>
            </w:pPr>
            <w:r>
              <w:rPr>
                <w:sz w:val="24"/>
                <w:szCs w:val="24"/>
                <w:highlight w:val="white"/>
              </w:rPr>
              <w:t>Vykdyt</w:t>
            </w:r>
            <w:r w:rsidR="00E762D7">
              <w:rPr>
                <w:sz w:val="24"/>
                <w:szCs w:val="24"/>
                <w:highlight w:val="white"/>
              </w:rPr>
              <w:t>i prevencinius tyrimus, tęsti ža</w:t>
            </w:r>
            <w:r>
              <w:rPr>
                <w:sz w:val="24"/>
                <w:szCs w:val="24"/>
                <w:highlight w:val="white"/>
              </w:rPr>
              <w:t xml:space="preserve">lingų įpročių prevencines veiklas, akcijas ir renginius. </w:t>
            </w:r>
          </w:p>
        </w:tc>
        <w:tc>
          <w:tcPr>
            <w:tcW w:w="4969" w:type="dxa"/>
            <w:tcBorders>
              <w:top w:val="single" w:sz="4" w:space="0" w:color="000000"/>
              <w:bottom w:val="single" w:sz="4" w:space="0" w:color="000000"/>
            </w:tcBorders>
          </w:tcPr>
          <w:p w:rsidR="00F52831" w:rsidRDefault="0043436F">
            <w:pPr>
              <w:rPr>
                <w:sz w:val="24"/>
                <w:szCs w:val="24"/>
                <w:highlight w:val="white"/>
              </w:rPr>
            </w:pPr>
            <w:r>
              <w:rPr>
                <w:sz w:val="24"/>
                <w:szCs w:val="24"/>
                <w:highlight w:val="white"/>
              </w:rPr>
              <w:t xml:space="preserve">  Bus o</w:t>
            </w:r>
            <w:r w:rsidR="008E2109">
              <w:rPr>
                <w:sz w:val="24"/>
                <w:szCs w:val="24"/>
                <w:highlight w:val="white"/>
              </w:rPr>
              <w:t>rgan</w:t>
            </w:r>
            <w:r>
              <w:rPr>
                <w:sz w:val="24"/>
                <w:szCs w:val="24"/>
                <w:highlight w:val="white"/>
              </w:rPr>
              <w:t>izuojamos ir vykdomos prevencinė</w:t>
            </w:r>
            <w:r w:rsidR="008E2109">
              <w:rPr>
                <w:sz w:val="24"/>
                <w:szCs w:val="24"/>
                <w:highlight w:val="white"/>
              </w:rPr>
              <w:t xml:space="preserve">s veiklos (Tolerancijos diena, </w:t>
            </w:r>
            <w:r w:rsidR="008E2109">
              <w:rPr>
                <w:sz w:val="22"/>
                <w:szCs w:val="22"/>
                <w:highlight w:val="white"/>
              </w:rPr>
              <w:t>AIDS dienos minėjimas,</w:t>
            </w:r>
            <w:r>
              <w:rPr>
                <w:sz w:val="24"/>
                <w:szCs w:val="24"/>
                <w:highlight w:val="white"/>
              </w:rPr>
              <w:t xml:space="preserve"> Sąmoningumo mė</w:t>
            </w:r>
            <w:r w:rsidR="008E2109">
              <w:rPr>
                <w:sz w:val="24"/>
                <w:szCs w:val="24"/>
                <w:highlight w:val="white"/>
              </w:rPr>
              <w:t>nuo, Saugaus interneto diena)</w:t>
            </w:r>
            <w:r>
              <w:rPr>
                <w:sz w:val="24"/>
                <w:szCs w:val="24"/>
                <w:highlight w:val="white"/>
              </w:rPr>
              <w:t xml:space="preserve">. Kurios </w:t>
            </w:r>
            <w:r w:rsidR="008E2109">
              <w:rPr>
                <w:sz w:val="24"/>
                <w:szCs w:val="24"/>
                <w:highlight w:val="white"/>
              </w:rPr>
              <w:t xml:space="preserve"> paskatins mokinių bendradarbiavimą, kūrybiškumą ir turiningą laisva</w:t>
            </w:r>
            <w:r>
              <w:rPr>
                <w:sz w:val="24"/>
                <w:szCs w:val="24"/>
                <w:highlight w:val="white"/>
              </w:rPr>
              <w:t>laikį. 85 proc. mokinių jausis</w:t>
            </w:r>
            <w:r w:rsidR="008E2109">
              <w:rPr>
                <w:sz w:val="24"/>
                <w:szCs w:val="24"/>
                <w:highlight w:val="white"/>
              </w:rPr>
              <w:t xml:space="preserve"> psichologiškai </w:t>
            </w:r>
            <w:r>
              <w:rPr>
                <w:sz w:val="24"/>
                <w:szCs w:val="24"/>
                <w:highlight w:val="white"/>
              </w:rPr>
              <w:t>saugūs, jų nuomonė ir idėjos bus išklausyto</w:t>
            </w:r>
            <w:r w:rsidR="008E2109">
              <w:rPr>
                <w:sz w:val="24"/>
                <w:szCs w:val="24"/>
                <w:highlight w:val="white"/>
              </w:rPr>
              <w:t>s ir gerbiamos.</w:t>
            </w:r>
          </w:p>
        </w:tc>
        <w:tc>
          <w:tcPr>
            <w:tcW w:w="1938" w:type="dxa"/>
          </w:tcPr>
          <w:p w:rsidR="00F52831" w:rsidRDefault="008E2109">
            <w:pPr>
              <w:rPr>
                <w:sz w:val="24"/>
                <w:szCs w:val="24"/>
                <w:highlight w:val="white"/>
              </w:rPr>
            </w:pPr>
            <w:r>
              <w:rPr>
                <w:sz w:val="24"/>
                <w:szCs w:val="24"/>
                <w:highlight w:val="white"/>
              </w:rPr>
              <w:t>Visus metus</w:t>
            </w:r>
          </w:p>
        </w:tc>
        <w:tc>
          <w:tcPr>
            <w:tcW w:w="1893" w:type="dxa"/>
          </w:tcPr>
          <w:p w:rsidR="00F52831" w:rsidRDefault="008E2109">
            <w:pPr>
              <w:rPr>
                <w:sz w:val="24"/>
                <w:szCs w:val="24"/>
                <w:highlight w:val="white"/>
              </w:rPr>
            </w:pPr>
            <w:r>
              <w:rPr>
                <w:sz w:val="24"/>
                <w:szCs w:val="24"/>
                <w:highlight w:val="white"/>
              </w:rPr>
              <w:t xml:space="preserve">Švietimo pagalbos specialistai, </w:t>
            </w:r>
          </w:p>
          <w:p w:rsidR="00F52831" w:rsidRDefault="008E2109">
            <w:pPr>
              <w:rPr>
                <w:sz w:val="24"/>
                <w:szCs w:val="24"/>
                <w:highlight w:val="white"/>
              </w:rPr>
            </w:pPr>
            <w:r>
              <w:rPr>
                <w:sz w:val="24"/>
                <w:szCs w:val="24"/>
                <w:highlight w:val="white"/>
              </w:rPr>
              <w:t>klasių vadovai</w:t>
            </w:r>
          </w:p>
        </w:tc>
        <w:tc>
          <w:tcPr>
            <w:tcW w:w="1987" w:type="dxa"/>
          </w:tcPr>
          <w:p w:rsidR="00F52831" w:rsidRDefault="008E2109">
            <w:pPr>
              <w:rPr>
                <w:sz w:val="24"/>
                <w:szCs w:val="24"/>
                <w:highlight w:val="white"/>
              </w:rPr>
            </w:pPr>
            <w:r>
              <w:rPr>
                <w:sz w:val="24"/>
                <w:szCs w:val="24"/>
                <w:highlight w:val="white"/>
              </w:rPr>
              <w:t>Žmogiškieji ištekliai.</w:t>
            </w:r>
          </w:p>
          <w:p w:rsidR="00F52831" w:rsidRDefault="008E2109">
            <w:pPr>
              <w:rPr>
                <w:sz w:val="24"/>
                <w:szCs w:val="24"/>
                <w:highlight w:val="white"/>
              </w:rPr>
            </w:pPr>
            <w:r>
              <w:rPr>
                <w:sz w:val="24"/>
                <w:szCs w:val="24"/>
                <w:highlight w:val="white"/>
              </w:rPr>
              <w:t>Mokymo lėšos.</w:t>
            </w:r>
          </w:p>
        </w:tc>
      </w:tr>
      <w:tr w:rsidR="00F52831" w:rsidTr="00A92C4E">
        <w:trPr>
          <w:trHeight w:val="309"/>
        </w:trPr>
        <w:tc>
          <w:tcPr>
            <w:tcW w:w="15048" w:type="dxa"/>
            <w:gridSpan w:val="6"/>
          </w:tcPr>
          <w:p w:rsidR="00F52831" w:rsidRDefault="008E2109">
            <w:pPr>
              <w:rPr>
                <w:b/>
                <w:sz w:val="24"/>
                <w:szCs w:val="24"/>
                <w:highlight w:val="white"/>
              </w:rPr>
            </w:pPr>
            <w:r>
              <w:rPr>
                <w:b/>
                <w:sz w:val="24"/>
                <w:szCs w:val="24"/>
                <w:highlight w:val="white"/>
              </w:rPr>
              <w:t>2 uždavinys: Efektyvinti klasės vadovų, mokytojų dalykininkų, mokinių tėvų veiklas, ugdant mokinių vertybines nuostatas.</w:t>
            </w:r>
          </w:p>
        </w:tc>
      </w:tr>
      <w:tr w:rsidR="00F52831" w:rsidTr="00A92C4E">
        <w:trPr>
          <w:trHeight w:val="456"/>
        </w:trPr>
        <w:tc>
          <w:tcPr>
            <w:tcW w:w="854" w:type="dxa"/>
          </w:tcPr>
          <w:p w:rsidR="00F52831" w:rsidRDefault="008E2109">
            <w:pPr>
              <w:jc w:val="center"/>
              <w:rPr>
                <w:b/>
                <w:sz w:val="24"/>
                <w:szCs w:val="24"/>
                <w:highlight w:val="white"/>
              </w:rPr>
            </w:pPr>
            <w:r>
              <w:rPr>
                <w:b/>
                <w:sz w:val="24"/>
                <w:szCs w:val="24"/>
                <w:highlight w:val="white"/>
              </w:rPr>
              <w:t>Eil.</w:t>
            </w:r>
          </w:p>
          <w:p w:rsidR="00F52831" w:rsidRDefault="008E2109">
            <w:pPr>
              <w:jc w:val="center"/>
              <w:rPr>
                <w:b/>
                <w:sz w:val="24"/>
                <w:szCs w:val="24"/>
                <w:highlight w:val="white"/>
              </w:rPr>
            </w:pPr>
            <w:r>
              <w:rPr>
                <w:b/>
                <w:sz w:val="24"/>
                <w:szCs w:val="24"/>
                <w:highlight w:val="white"/>
              </w:rPr>
              <w:t>Nr.</w:t>
            </w:r>
          </w:p>
        </w:tc>
        <w:tc>
          <w:tcPr>
            <w:tcW w:w="3407" w:type="dxa"/>
          </w:tcPr>
          <w:p w:rsidR="00F52831" w:rsidRDefault="008E2109">
            <w:pPr>
              <w:jc w:val="center"/>
              <w:rPr>
                <w:b/>
                <w:sz w:val="24"/>
                <w:szCs w:val="24"/>
                <w:highlight w:val="white"/>
              </w:rPr>
            </w:pPr>
            <w:r>
              <w:rPr>
                <w:b/>
                <w:sz w:val="24"/>
                <w:szCs w:val="24"/>
                <w:highlight w:val="white"/>
              </w:rPr>
              <w:t>Priemonės</w:t>
            </w:r>
          </w:p>
        </w:tc>
        <w:tc>
          <w:tcPr>
            <w:tcW w:w="4969" w:type="dxa"/>
            <w:tcBorders>
              <w:top w:val="single" w:sz="4" w:space="0" w:color="000000"/>
              <w:bottom w:val="single" w:sz="4" w:space="0" w:color="000000"/>
            </w:tcBorders>
          </w:tcPr>
          <w:p w:rsidR="00F52831" w:rsidRDefault="008E2109">
            <w:pPr>
              <w:jc w:val="center"/>
              <w:rPr>
                <w:b/>
                <w:sz w:val="24"/>
                <w:szCs w:val="24"/>
                <w:highlight w:val="white"/>
              </w:rPr>
            </w:pPr>
            <w:r>
              <w:rPr>
                <w:b/>
                <w:sz w:val="24"/>
                <w:szCs w:val="24"/>
                <w:highlight w:val="white"/>
              </w:rPr>
              <w:t>Laukiamas rezultatas</w:t>
            </w:r>
          </w:p>
        </w:tc>
        <w:tc>
          <w:tcPr>
            <w:tcW w:w="1938" w:type="dxa"/>
          </w:tcPr>
          <w:p w:rsidR="00F52831" w:rsidRDefault="008E2109">
            <w:pPr>
              <w:jc w:val="center"/>
              <w:rPr>
                <w:b/>
                <w:sz w:val="24"/>
                <w:szCs w:val="24"/>
                <w:highlight w:val="white"/>
              </w:rPr>
            </w:pPr>
            <w:r>
              <w:rPr>
                <w:b/>
                <w:sz w:val="24"/>
                <w:szCs w:val="24"/>
                <w:highlight w:val="white"/>
              </w:rPr>
              <w:t>Įgyvendinimo laikotarpis</w:t>
            </w:r>
          </w:p>
        </w:tc>
        <w:tc>
          <w:tcPr>
            <w:tcW w:w="1893" w:type="dxa"/>
          </w:tcPr>
          <w:p w:rsidR="00F52831" w:rsidRDefault="008E2109">
            <w:pPr>
              <w:jc w:val="center"/>
              <w:rPr>
                <w:b/>
                <w:sz w:val="24"/>
                <w:szCs w:val="24"/>
                <w:highlight w:val="white"/>
              </w:rPr>
            </w:pPr>
            <w:r>
              <w:rPr>
                <w:b/>
                <w:sz w:val="24"/>
                <w:szCs w:val="24"/>
                <w:highlight w:val="white"/>
              </w:rPr>
              <w:t>Atsakingi</w:t>
            </w:r>
          </w:p>
        </w:tc>
        <w:tc>
          <w:tcPr>
            <w:tcW w:w="1987" w:type="dxa"/>
          </w:tcPr>
          <w:p w:rsidR="00F52831" w:rsidRDefault="008E2109">
            <w:pPr>
              <w:jc w:val="center"/>
              <w:rPr>
                <w:b/>
                <w:sz w:val="24"/>
                <w:szCs w:val="24"/>
                <w:highlight w:val="white"/>
              </w:rPr>
            </w:pPr>
            <w:r>
              <w:rPr>
                <w:b/>
                <w:sz w:val="24"/>
                <w:szCs w:val="24"/>
                <w:highlight w:val="white"/>
              </w:rPr>
              <w:t>Finansavimo šaltiniai, lėšos</w:t>
            </w:r>
          </w:p>
        </w:tc>
      </w:tr>
      <w:tr w:rsidR="00F52831" w:rsidTr="00A92C4E">
        <w:trPr>
          <w:trHeight w:val="456"/>
        </w:trPr>
        <w:tc>
          <w:tcPr>
            <w:tcW w:w="854" w:type="dxa"/>
          </w:tcPr>
          <w:p w:rsidR="00F52831" w:rsidRDefault="008E2109">
            <w:pPr>
              <w:ind w:left="720" w:hanging="360"/>
              <w:rPr>
                <w:sz w:val="24"/>
                <w:szCs w:val="24"/>
                <w:highlight w:val="white"/>
              </w:rPr>
            </w:pPr>
            <w:r>
              <w:rPr>
                <w:sz w:val="24"/>
                <w:szCs w:val="24"/>
                <w:highlight w:val="white"/>
              </w:rPr>
              <w:t>1.</w:t>
            </w:r>
          </w:p>
        </w:tc>
        <w:tc>
          <w:tcPr>
            <w:tcW w:w="3407" w:type="dxa"/>
            <w:tcBorders>
              <w:top w:val="single" w:sz="4" w:space="0" w:color="000000"/>
              <w:bottom w:val="single" w:sz="4" w:space="0" w:color="000000"/>
            </w:tcBorders>
          </w:tcPr>
          <w:p w:rsidR="00F52831" w:rsidRDefault="008E2109">
            <w:pPr>
              <w:rPr>
                <w:sz w:val="24"/>
                <w:szCs w:val="24"/>
                <w:highlight w:val="white"/>
              </w:rPr>
            </w:pPr>
            <w:r>
              <w:rPr>
                <w:sz w:val="24"/>
                <w:szCs w:val="24"/>
                <w:highlight w:val="white"/>
              </w:rPr>
              <w:t>Mokiniai klasės valandėlių organizatorių vaidmenyse.</w:t>
            </w:r>
          </w:p>
        </w:tc>
        <w:tc>
          <w:tcPr>
            <w:tcW w:w="4969" w:type="dxa"/>
            <w:tcBorders>
              <w:top w:val="single" w:sz="4" w:space="0" w:color="000000"/>
              <w:bottom w:val="single" w:sz="4" w:space="0" w:color="000000"/>
            </w:tcBorders>
          </w:tcPr>
          <w:p w:rsidR="00F52831" w:rsidRDefault="008E2109">
            <w:pPr>
              <w:rPr>
                <w:sz w:val="24"/>
                <w:szCs w:val="24"/>
                <w:highlight w:val="white"/>
              </w:rPr>
            </w:pPr>
            <w:r>
              <w:rPr>
                <w:sz w:val="24"/>
                <w:szCs w:val="24"/>
                <w:highlight w:val="white"/>
              </w:rPr>
              <w:t>Mokiniai gebės  prisiimti atsakomybę už savo mokymąsi ir veiksmus.</w:t>
            </w:r>
          </w:p>
          <w:p w:rsidR="00F52831" w:rsidRDefault="008E2109">
            <w:pPr>
              <w:rPr>
                <w:sz w:val="24"/>
                <w:szCs w:val="24"/>
                <w:highlight w:val="white"/>
              </w:rPr>
            </w:pPr>
            <w:r>
              <w:rPr>
                <w:sz w:val="24"/>
                <w:szCs w:val="24"/>
                <w:highlight w:val="white"/>
              </w:rPr>
              <w:t>5-8, GI-GIV klasių mokiniai ves bent 2 klasių valandėles per metus.</w:t>
            </w:r>
          </w:p>
          <w:p w:rsidR="00F52831" w:rsidRDefault="00F52831">
            <w:pPr>
              <w:rPr>
                <w:sz w:val="24"/>
                <w:szCs w:val="24"/>
                <w:highlight w:val="white"/>
              </w:rPr>
            </w:pPr>
          </w:p>
        </w:tc>
        <w:tc>
          <w:tcPr>
            <w:tcW w:w="1938" w:type="dxa"/>
          </w:tcPr>
          <w:p w:rsidR="00F52831" w:rsidRDefault="008E2109">
            <w:pPr>
              <w:rPr>
                <w:sz w:val="24"/>
                <w:szCs w:val="24"/>
                <w:highlight w:val="white"/>
              </w:rPr>
            </w:pPr>
            <w:r>
              <w:rPr>
                <w:sz w:val="24"/>
                <w:szCs w:val="24"/>
                <w:highlight w:val="white"/>
              </w:rPr>
              <w:t>Visus metus</w:t>
            </w:r>
          </w:p>
        </w:tc>
        <w:tc>
          <w:tcPr>
            <w:tcW w:w="1893" w:type="dxa"/>
          </w:tcPr>
          <w:p w:rsidR="00F52831" w:rsidRDefault="008E2109">
            <w:pPr>
              <w:rPr>
                <w:sz w:val="24"/>
                <w:szCs w:val="24"/>
                <w:highlight w:val="white"/>
              </w:rPr>
            </w:pPr>
            <w:r>
              <w:rPr>
                <w:sz w:val="24"/>
                <w:szCs w:val="24"/>
                <w:highlight w:val="white"/>
              </w:rPr>
              <w:t>Klasių vadovai</w:t>
            </w:r>
          </w:p>
        </w:tc>
        <w:tc>
          <w:tcPr>
            <w:tcW w:w="1987" w:type="dxa"/>
          </w:tcPr>
          <w:p w:rsidR="00F52831" w:rsidRDefault="008E2109">
            <w:pPr>
              <w:rPr>
                <w:sz w:val="24"/>
                <w:szCs w:val="24"/>
                <w:highlight w:val="white"/>
              </w:rPr>
            </w:pPr>
            <w:r>
              <w:rPr>
                <w:sz w:val="24"/>
                <w:szCs w:val="24"/>
                <w:highlight w:val="white"/>
              </w:rPr>
              <w:t>Žmogiškieji ištekliai</w:t>
            </w:r>
          </w:p>
        </w:tc>
      </w:tr>
      <w:tr w:rsidR="00F52831" w:rsidTr="00A92C4E">
        <w:trPr>
          <w:trHeight w:val="456"/>
        </w:trPr>
        <w:tc>
          <w:tcPr>
            <w:tcW w:w="854" w:type="dxa"/>
          </w:tcPr>
          <w:p w:rsidR="00F52831" w:rsidRDefault="008E2109">
            <w:pPr>
              <w:ind w:left="720" w:hanging="360"/>
              <w:rPr>
                <w:sz w:val="24"/>
                <w:szCs w:val="24"/>
                <w:highlight w:val="white"/>
              </w:rPr>
            </w:pPr>
            <w:r>
              <w:rPr>
                <w:sz w:val="24"/>
                <w:szCs w:val="24"/>
                <w:highlight w:val="white"/>
              </w:rPr>
              <w:lastRenderedPageBreak/>
              <w:t>2.</w:t>
            </w:r>
          </w:p>
        </w:tc>
        <w:tc>
          <w:tcPr>
            <w:tcW w:w="3407" w:type="dxa"/>
            <w:tcBorders>
              <w:top w:val="single" w:sz="4" w:space="0" w:color="000000"/>
              <w:bottom w:val="single" w:sz="4" w:space="0" w:color="000000"/>
            </w:tcBorders>
          </w:tcPr>
          <w:p w:rsidR="00F52831" w:rsidRDefault="008E2109">
            <w:pPr>
              <w:rPr>
                <w:sz w:val="24"/>
                <w:szCs w:val="24"/>
                <w:highlight w:val="white"/>
              </w:rPr>
            </w:pPr>
            <w:r>
              <w:rPr>
                <w:sz w:val="24"/>
                <w:szCs w:val="24"/>
                <w:highlight w:val="white"/>
              </w:rPr>
              <w:t xml:space="preserve">Trišalių pokalbių (mokinys - mokytojas/klasių vadovas - tėvai) organizavimas. </w:t>
            </w:r>
          </w:p>
        </w:tc>
        <w:tc>
          <w:tcPr>
            <w:tcW w:w="4969" w:type="dxa"/>
            <w:tcBorders>
              <w:top w:val="single" w:sz="4" w:space="0" w:color="000000"/>
              <w:bottom w:val="single" w:sz="4" w:space="0" w:color="000000"/>
            </w:tcBorders>
          </w:tcPr>
          <w:p w:rsidR="00F52831" w:rsidRDefault="008E2109">
            <w:pPr>
              <w:rPr>
                <w:sz w:val="24"/>
                <w:szCs w:val="24"/>
                <w:highlight w:val="white"/>
              </w:rPr>
            </w:pPr>
            <w:r>
              <w:rPr>
                <w:sz w:val="24"/>
                <w:szCs w:val="24"/>
                <w:highlight w:val="white"/>
              </w:rPr>
              <w:t>Mokiniai gebės išsakyti individualius mokymosi lūkesčius, kurie liudys jų pasitikėjimą savo jėgomis ir sveikas ambicijas; ugdys pasitikėjimą savimi, įsivertinimą, komunikavimą.</w:t>
            </w:r>
          </w:p>
          <w:p w:rsidR="00F52831" w:rsidRDefault="008E2109">
            <w:pPr>
              <w:rPr>
                <w:sz w:val="24"/>
                <w:szCs w:val="24"/>
                <w:highlight w:val="white"/>
              </w:rPr>
            </w:pPr>
            <w:r>
              <w:rPr>
                <w:sz w:val="24"/>
                <w:szCs w:val="24"/>
                <w:highlight w:val="white"/>
              </w:rPr>
              <w:t>Kiekvienas 1-GIV klasių mokinys du kartus per mokslo metus  dalyvaus trišaliuose pokalbiuose (mokinys - mokytojas/klasių vadovas - tėvai).</w:t>
            </w:r>
          </w:p>
        </w:tc>
        <w:tc>
          <w:tcPr>
            <w:tcW w:w="1938" w:type="dxa"/>
          </w:tcPr>
          <w:p w:rsidR="00F52831" w:rsidRDefault="008E2109">
            <w:pPr>
              <w:rPr>
                <w:sz w:val="24"/>
                <w:szCs w:val="24"/>
                <w:highlight w:val="white"/>
              </w:rPr>
            </w:pPr>
            <w:r>
              <w:rPr>
                <w:sz w:val="24"/>
                <w:szCs w:val="24"/>
                <w:highlight w:val="white"/>
              </w:rPr>
              <w:t>Gruodis - sausis, birželis</w:t>
            </w:r>
          </w:p>
        </w:tc>
        <w:tc>
          <w:tcPr>
            <w:tcW w:w="1893" w:type="dxa"/>
          </w:tcPr>
          <w:p w:rsidR="00F52831" w:rsidRDefault="008E2109">
            <w:pPr>
              <w:rPr>
                <w:sz w:val="24"/>
                <w:szCs w:val="24"/>
                <w:highlight w:val="white"/>
              </w:rPr>
            </w:pPr>
            <w:r>
              <w:rPr>
                <w:sz w:val="24"/>
                <w:szCs w:val="24"/>
                <w:highlight w:val="white"/>
              </w:rPr>
              <w:t>Klasių vadovai</w:t>
            </w:r>
          </w:p>
        </w:tc>
        <w:tc>
          <w:tcPr>
            <w:tcW w:w="1987" w:type="dxa"/>
          </w:tcPr>
          <w:p w:rsidR="00F52831" w:rsidRDefault="008E2109">
            <w:pPr>
              <w:rPr>
                <w:sz w:val="24"/>
                <w:szCs w:val="24"/>
                <w:highlight w:val="white"/>
              </w:rPr>
            </w:pPr>
            <w:r>
              <w:rPr>
                <w:sz w:val="24"/>
                <w:szCs w:val="24"/>
                <w:highlight w:val="white"/>
              </w:rPr>
              <w:t>Žmogiškieji ištekliai.</w:t>
            </w:r>
          </w:p>
          <w:p w:rsidR="00F52831" w:rsidRDefault="008E2109">
            <w:pPr>
              <w:rPr>
                <w:sz w:val="24"/>
                <w:szCs w:val="24"/>
                <w:highlight w:val="white"/>
              </w:rPr>
            </w:pPr>
            <w:r>
              <w:rPr>
                <w:sz w:val="24"/>
                <w:szCs w:val="24"/>
                <w:highlight w:val="white"/>
              </w:rPr>
              <w:t>Mokymo lėšos.</w:t>
            </w:r>
          </w:p>
          <w:p w:rsidR="00F52831" w:rsidRDefault="00F52831">
            <w:pPr>
              <w:rPr>
                <w:sz w:val="24"/>
                <w:szCs w:val="24"/>
                <w:highlight w:val="white"/>
              </w:rPr>
            </w:pPr>
          </w:p>
        </w:tc>
      </w:tr>
      <w:tr w:rsidR="00F52831" w:rsidTr="00A92C4E">
        <w:trPr>
          <w:trHeight w:val="456"/>
        </w:trPr>
        <w:tc>
          <w:tcPr>
            <w:tcW w:w="854" w:type="dxa"/>
          </w:tcPr>
          <w:p w:rsidR="00F52831" w:rsidRDefault="008E2109">
            <w:pPr>
              <w:ind w:left="720" w:hanging="360"/>
              <w:rPr>
                <w:sz w:val="24"/>
                <w:szCs w:val="24"/>
                <w:highlight w:val="white"/>
              </w:rPr>
            </w:pPr>
            <w:r>
              <w:rPr>
                <w:sz w:val="24"/>
                <w:szCs w:val="24"/>
                <w:highlight w:val="white"/>
              </w:rPr>
              <w:t>3.</w:t>
            </w:r>
          </w:p>
        </w:tc>
        <w:tc>
          <w:tcPr>
            <w:tcW w:w="3407" w:type="dxa"/>
            <w:tcBorders>
              <w:top w:val="single" w:sz="4" w:space="0" w:color="000000"/>
              <w:bottom w:val="single" w:sz="4" w:space="0" w:color="000000"/>
            </w:tcBorders>
            <w:shd w:val="clear" w:color="auto" w:fill="FFFFFF"/>
          </w:tcPr>
          <w:p w:rsidR="00F52831" w:rsidRDefault="008E2109">
            <w:pPr>
              <w:rPr>
                <w:sz w:val="24"/>
                <w:szCs w:val="24"/>
                <w:highlight w:val="white"/>
              </w:rPr>
            </w:pPr>
            <w:r>
              <w:rPr>
                <w:sz w:val="24"/>
                <w:szCs w:val="24"/>
                <w:highlight w:val="white"/>
              </w:rPr>
              <w:t>Organizuoti kontak</w:t>
            </w:r>
            <w:r w:rsidR="00E20808">
              <w:rPr>
                <w:sz w:val="24"/>
                <w:szCs w:val="24"/>
                <w:highlight w:val="white"/>
              </w:rPr>
              <w:t>tines arba virtualias neformalia</w:t>
            </w:r>
            <w:r>
              <w:rPr>
                <w:sz w:val="24"/>
                <w:szCs w:val="24"/>
                <w:highlight w:val="white"/>
              </w:rPr>
              <w:t xml:space="preserve">s mokinių veiklas po pamokų. </w:t>
            </w:r>
          </w:p>
        </w:tc>
        <w:tc>
          <w:tcPr>
            <w:tcW w:w="4969" w:type="dxa"/>
            <w:tcBorders>
              <w:top w:val="single" w:sz="4" w:space="0" w:color="000000"/>
              <w:bottom w:val="single" w:sz="4" w:space="0" w:color="000000"/>
            </w:tcBorders>
          </w:tcPr>
          <w:p w:rsidR="00F52831" w:rsidRDefault="008E2109">
            <w:pPr>
              <w:rPr>
                <w:sz w:val="24"/>
                <w:szCs w:val="24"/>
                <w:highlight w:val="white"/>
              </w:rPr>
            </w:pPr>
            <w:r>
              <w:rPr>
                <w:sz w:val="24"/>
                <w:szCs w:val="24"/>
                <w:highlight w:val="white"/>
              </w:rPr>
              <w:t>Kiekviena MG organizuos bent 1 neformalią mokinių veiklą po pamokų.</w:t>
            </w:r>
          </w:p>
          <w:p w:rsidR="00F52831" w:rsidRDefault="008E2109">
            <w:pPr>
              <w:rPr>
                <w:sz w:val="24"/>
                <w:szCs w:val="24"/>
                <w:highlight w:val="white"/>
              </w:rPr>
            </w:pPr>
            <w:r>
              <w:rPr>
                <w:sz w:val="24"/>
                <w:szCs w:val="24"/>
                <w:highlight w:val="white"/>
              </w:rPr>
              <w:t>50% 1-GIV klasių mokinių dalyvaus bent 1 neformalioje veikloje po pamokų:</w:t>
            </w:r>
          </w:p>
          <w:p w:rsidR="00F52831" w:rsidRDefault="008E2109">
            <w:pPr>
              <w:rPr>
                <w:sz w:val="24"/>
                <w:szCs w:val="24"/>
                <w:highlight w:val="white"/>
              </w:rPr>
            </w:pPr>
            <w:r>
              <w:rPr>
                <w:sz w:val="24"/>
                <w:szCs w:val="24"/>
                <w:highlight w:val="white"/>
              </w:rPr>
              <w:t xml:space="preserve">Lenkų ir tikybos MG organizuos ”Nacionalinį skaitymą”. </w:t>
            </w:r>
          </w:p>
          <w:p w:rsidR="00F52831" w:rsidRDefault="008E2109">
            <w:pPr>
              <w:rPr>
                <w:sz w:val="24"/>
                <w:szCs w:val="24"/>
                <w:highlight w:val="white"/>
              </w:rPr>
            </w:pPr>
            <w:r>
              <w:rPr>
                <w:sz w:val="24"/>
                <w:szCs w:val="24"/>
                <w:highlight w:val="white"/>
              </w:rPr>
              <w:t>Lietuvių kalbos mokytojų MG organizuos interviu su mokytojais. Dalyvaus GI - GIII klasių mokiniai.</w:t>
            </w:r>
          </w:p>
          <w:p w:rsidR="00F52831" w:rsidRDefault="008E2109">
            <w:pPr>
              <w:rPr>
                <w:sz w:val="24"/>
                <w:szCs w:val="24"/>
                <w:highlight w:val="white"/>
              </w:rPr>
            </w:pPr>
            <w:r>
              <w:rPr>
                <w:sz w:val="24"/>
                <w:szCs w:val="24"/>
                <w:highlight w:val="white"/>
              </w:rPr>
              <w:t>Tiksliųjų mokslų ir Menų ir technologijų mokytojų MG organizuos lauko klasės projektavimo, rengimo ir atidarymo šventės darbus. Dalyvaus 8-GIII klasių mokiniai.</w:t>
            </w:r>
          </w:p>
          <w:p w:rsidR="00F52831" w:rsidRDefault="008E2109">
            <w:pPr>
              <w:rPr>
                <w:sz w:val="24"/>
                <w:szCs w:val="24"/>
                <w:highlight w:val="white"/>
              </w:rPr>
            </w:pPr>
            <w:r>
              <w:rPr>
                <w:sz w:val="24"/>
                <w:szCs w:val="24"/>
                <w:highlight w:val="white"/>
              </w:rPr>
              <w:t>Gamtos mokslų mokytojų MG organizuos eksperimentų dieną. Dalyvaus 6-7 klasių mokiniai.</w:t>
            </w:r>
          </w:p>
          <w:p w:rsidR="00F52831" w:rsidRDefault="008E2109">
            <w:pPr>
              <w:rPr>
                <w:sz w:val="24"/>
                <w:szCs w:val="24"/>
                <w:highlight w:val="white"/>
              </w:rPr>
            </w:pPr>
            <w:r>
              <w:rPr>
                <w:sz w:val="24"/>
                <w:szCs w:val="24"/>
                <w:highlight w:val="white"/>
              </w:rPr>
              <w:t>Socialinių mokslų mokytojų MG organizuos sporto varžybas ir protmūšį. Dalyvaus 5-8 klasių mokiniai ir mokytojai.</w:t>
            </w:r>
          </w:p>
          <w:p w:rsidR="00F52831" w:rsidRDefault="008E2109">
            <w:pPr>
              <w:rPr>
                <w:sz w:val="24"/>
                <w:szCs w:val="24"/>
                <w:highlight w:val="white"/>
              </w:rPr>
            </w:pPr>
            <w:r>
              <w:rPr>
                <w:sz w:val="24"/>
                <w:szCs w:val="24"/>
                <w:highlight w:val="white"/>
              </w:rPr>
              <w:t>Švietimo pagalbos specialistų MG organizuos grupės formavimo žaidimų dieną 1-GIV klasių mokiniams.</w:t>
            </w:r>
          </w:p>
          <w:p w:rsidR="00F52831" w:rsidRDefault="008E2109">
            <w:pPr>
              <w:rPr>
                <w:sz w:val="24"/>
                <w:szCs w:val="24"/>
                <w:highlight w:val="white"/>
              </w:rPr>
            </w:pPr>
            <w:r>
              <w:rPr>
                <w:sz w:val="24"/>
                <w:szCs w:val="24"/>
                <w:highlight w:val="white"/>
              </w:rPr>
              <w:t xml:space="preserve">Užsienio kalbų mokytojų MG Europos kalbų dienai organizuos užsienio kalbų dainų karaoke. </w:t>
            </w:r>
          </w:p>
          <w:p w:rsidR="00F52831" w:rsidRDefault="008E2109">
            <w:pPr>
              <w:rPr>
                <w:sz w:val="24"/>
                <w:szCs w:val="24"/>
                <w:highlight w:val="white"/>
              </w:rPr>
            </w:pPr>
            <w:r>
              <w:rPr>
                <w:sz w:val="24"/>
                <w:szCs w:val="24"/>
                <w:highlight w:val="white"/>
              </w:rPr>
              <w:lastRenderedPageBreak/>
              <w:t xml:space="preserve">Pradinių klasių mokytojų MG organizuos orientacinius žaidimus parke 1-2 klasėms, Šalčininkų mieste 3-4 klasėms. </w:t>
            </w:r>
          </w:p>
          <w:p w:rsidR="00F52831" w:rsidRDefault="008E2109">
            <w:pPr>
              <w:rPr>
                <w:color w:val="FF00FF"/>
                <w:sz w:val="24"/>
                <w:szCs w:val="24"/>
                <w:highlight w:val="white"/>
              </w:rPr>
            </w:pPr>
            <w:r>
              <w:rPr>
                <w:sz w:val="24"/>
                <w:szCs w:val="24"/>
                <w:highlight w:val="white"/>
              </w:rPr>
              <w:t>Ikimokyklinio, priešmokyklinio ugdymo MG organizuos tyrinėjimų ir atradimų žaidimus STEAM.</w:t>
            </w:r>
          </w:p>
        </w:tc>
        <w:tc>
          <w:tcPr>
            <w:tcW w:w="1938" w:type="dxa"/>
          </w:tcPr>
          <w:p w:rsidR="00F52831" w:rsidRDefault="008E2109">
            <w:pPr>
              <w:rPr>
                <w:sz w:val="24"/>
                <w:szCs w:val="24"/>
                <w:highlight w:val="white"/>
              </w:rPr>
            </w:pPr>
            <w:r>
              <w:rPr>
                <w:sz w:val="24"/>
                <w:szCs w:val="24"/>
                <w:highlight w:val="white"/>
              </w:rPr>
              <w:lastRenderedPageBreak/>
              <w:t>Visus metus</w:t>
            </w:r>
          </w:p>
          <w:p w:rsidR="00F52831" w:rsidRDefault="00F52831">
            <w:pPr>
              <w:rPr>
                <w:sz w:val="24"/>
                <w:szCs w:val="24"/>
                <w:highlight w:val="white"/>
              </w:rPr>
            </w:pPr>
          </w:p>
          <w:p w:rsidR="00F52831" w:rsidRDefault="00F52831">
            <w:pPr>
              <w:rPr>
                <w:sz w:val="24"/>
                <w:szCs w:val="24"/>
                <w:highlight w:val="white"/>
              </w:rPr>
            </w:pPr>
          </w:p>
          <w:p w:rsidR="00F52831" w:rsidRDefault="00F52831">
            <w:pPr>
              <w:rPr>
                <w:sz w:val="24"/>
                <w:szCs w:val="24"/>
                <w:highlight w:val="white"/>
              </w:rPr>
            </w:pPr>
          </w:p>
          <w:p w:rsidR="00F52831" w:rsidRDefault="00F52831">
            <w:pPr>
              <w:rPr>
                <w:sz w:val="24"/>
                <w:szCs w:val="24"/>
                <w:highlight w:val="white"/>
              </w:rPr>
            </w:pPr>
          </w:p>
          <w:p w:rsidR="00F52831" w:rsidRDefault="00F52831">
            <w:pPr>
              <w:rPr>
                <w:color w:val="FF00FF"/>
                <w:sz w:val="24"/>
                <w:szCs w:val="24"/>
                <w:highlight w:val="white"/>
              </w:rPr>
            </w:pPr>
          </w:p>
          <w:p w:rsidR="00F52831" w:rsidRDefault="00F52831">
            <w:pPr>
              <w:rPr>
                <w:sz w:val="24"/>
                <w:szCs w:val="24"/>
                <w:highlight w:val="white"/>
              </w:rPr>
            </w:pPr>
          </w:p>
          <w:p w:rsidR="00F52831" w:rsidRDefault="00F52831">
            <w:pPr>
              <w:rPr>
                <w:sz w:val="24"/>
                <w:szCs w:val="24"/>
                <w:highlight w:val="white"/>
              </w:rPr>
            </w:pPr>
          </w:p>
          <w:p w:rsidR="00F52831" w:rsidRDefault="00F52831">
            <w:pPr>
              <w:rPr>
                <w:sz w:val="24"/>
                <w:szCs w:val="24"/>
                <w:highlight w:val="white"/>
              </w:rPr>
            </w:pPr>
          </w:p>
          <w:p w:rsidR="00F52831" w:rsidRDefault="00F52831">
            <w:pPr>
              <w:rPr>
                <w:sz w:val="24"/>
                <w:szCs w:val="24"/>
                <w:highlight w:val="white"/>
              </w:rPr>
            </w:pPr>
          </w:p>
          <w:p w:rsidR="00F52831" w:rsidRDefault="00F52831">
            <w:pPr>
              <w:rPr>
                <w:sz w:val="24"/>
                <w:szCs w:val="24"/>
                <w:highlight w:val="white"/>
              </w:rPr>
            </w:pPr>
          </w:p>
          <w:p w:rsidR="00F52831" w:rsidRDefault="00F52831">
            <w:pPr>
              <w:rPr>
                <w:sz w:val="24"/>
                <w:szCs w:val="24"/>
                <w:highlight w:val="white"/>
              </w:rPr>
            </w:pPr>
          </w:p>
          <w:p w:rsidR="00F52831" w:rsidRDefault="00F52831">
            <w:pPr>
              <w:rPr>
                <w:sz w:val="24"/>
                <w:szCs w:val="24"/>
                <w:highlight w:val="white"/>
              </w:rPr>
            </w:pPr>
          </w:p>
        </w:tc>
        <w:tc>
          <w:tcPr>
            <w:tcW w:w="1893" w:type="dxa"/>
          </w:tcPr>
          <w:p w:rsidR="00F52831" w:rsidRDefault="008E2109">
            <w:pPr>
              <w:rPr>
                <w:sz w:val="24"/>
                <w:szCs w:val="24"/>
                <w:highlight w:val="white"/>
                <w:u w:val="single"/>
              </w:rPr>
            </w:pPr>
            <w:r>
              <w:rPr>
                <w:sz w:val="24"/>
                <w:szCs w:val="24"/>
                <w:highlight w:val="white"/>
              </w:rPr>
              <w:t xml:space="preserve">MG </w:t>
            </w:r>
          </w:p>
          <w:p w:rsidR="00F52831" w:rsidRDefault="008E2109">
            <w:pPr>
              <w:rPr>
                <w:sz w:val="24"/>
                <w:szCs w:val="24"/>
                <w:highlight w:val="white"/>
              </w:rPr>
            </w:pPr>
            <w:r>
              <w:rPr>
                <w:sz w:val="24"/>
                <w:szCs w:val="24"/>
                <w:highlight w:val="white"/>
              </w:rPr>
              <w:t>pirmininkai,</w:t>
            </w:r>
          </w:p>
          <w:p w:rsidR="00F52831" w:rsidRDefault="008E2109">
            <w:pPr>
              <w:rPr>
                <w:sz w:val="24"/>
                <w:szCs w:val="24"/>
                <w:highlight w:val="white"/>
              </w:rPr>
            </w:pPr>
            <w:r>
              <w:rPr>
                <w:sz w:val="24"/>
                <w:szCs w:val="24"/>
                <w:highlight w:val="white"/>
              </w:rPr>
              <w:t xml:space="preserve">Mokinių savivalda </w:t>
            </w:r>
          </w:p>
        </w:tc>
        <w:tc>
          <w:tcPr>
            <w:tcW w:w="1987" w:type="dxa"/>
          </w:tcPr>
          <w:p w:rsidR="00F52831" w:rsidRDefault="008E2109">
            <w:pPr>
              <w:rPr>
                <w:sz w:val="24"/>
                <w:szCs w:val="24"/>
                <w:highlight w:val="white"/>
              </w:rPr>
            </w:pPr>
            <w:r>
              <w:rPr>
                <w:sz w:val="24"/>
                <w:szCs w:val="24"/>
                <w:highlight w:val="white"/>
              </w:rPr>
              <w:t>Žmogiškieji ištekliai.</w:t>
            </w:r>
          </w:p>
          <w:p w:rsidR="00F52831" w:rsidRDefault="008E2109">
            <w:pPr>
              <w:rPr>
                <w:sz w:val="24"/>
                <w:szCs w:val="24"/>
                <w:highlight w:val="white"/>
              </w:rPr>
            </w:pPr>
            <w:r>
              <w:rPr>
                <w:sz w:val="24"/>
                <w:szCs w:val="24"/>
                <w:highlight w:val="white"/>
              </w:rPr>
              <w:t>Mokymo lėšos.</w:t>
            </w:r>
          </w:p>
        </w:tc>
      </w:tr>
      <w:tr w:rsidR="00F52831" w:rsidTr="00A92C4E">
        <w:trPr>
          <w:trHeight w:val="456"/>
        </w:trPr>
        <w:tc>
          <w:tcPr>
            <w:tcW w:w="854" w:type="dxa"/>
          </w:tcPr>
          <w:p w:rsidR="00F52831" w:rsidRDefault="008E2109">
            <w:pPr>
              <w:ind w:left="720" w:hanging="360"/>
              <w:rPr>
                <w:sz w:val="24"/>
                <w:szCs w:val="24"/>
                <w:highlight w:val="white"/>
              </w:rPr>
            </w:pPr>
            <w:r>
              <w:rPr>
                <w:sz w:val="24"/>
                <w:szCs w:val="24"/>
                <w:highlight w:val="white"/>
              </w:rPr>
              <w:lastRenderedPageBreak/>
              <w:t>4.</w:t>
            </w:r>
          </w:p>
        </w:tc>
        <w:tc>
          <w:tcPr>
            <w:tcW w:w="3407" w:type="dxa"/>
            <w:shd w:val="clear" w:color="auto" w:fill="FFFFFF"/>
          </w:tcPr>
          <w:p w:rsidR="00F52831" w:rsidRDefault="008E2109">
            <w:pPr>
              <w:rPr>
                <w:sz w:val="24"/>
                <w:szCs w:val="24"/>
                <w:highlight w:val="white"/>
              </w:rPr>
            </w:pPr>
            <w:r>
              <w:rPr>
                <w:sz w:val="24"/>
                <w:szCs w:val="24"/>
                <w:highlight w:val="white"/>
              </w:rPr>
              <w:t xml:space="preserve">Tėvų ir gimnazijos bendradarbiavimo stiprinimas siekiant kiekvieno mokinio pažangos. </w:t>
            </w:r>
          </w:p>
        </w:tc>
        <w:tc>
          <w:tcPr>
            <w:tcW w:w="4969" w:type="dxa"/>
            <w:tcBorders>
              <w:top w:val="single" w:sz="4" w:space="0" w:color="000000"/>
              <w:bottom w:val="single" w:sz="4" w:space="0" w:color="000000"/>
            </w:tcBorders>
          </w:tcPr>
          <w:p w:rsidR="00F52831" w:rsidRDefault="008E2109">
            <w:pPr>
              <w:rPr>
                <w:sz w:val="24"/>
                <w:szCs w:val="24"/>
                <w:highlight w:val="white"/>
              </w:rPr>
            </w:pPr>
            <w:r>
              <w:rPr>
                <w:sz w:val="24"/>
                <w:szCs w:val="24"/>
                <w:highlight w:val="white"/>
              </w:rPr>
              <w:t xml:space="preserve">60 proc. tėvų sudalyvaus organizuojamuose mokymuose apie pozityviąją tėvystę, vaiko emocinį intelektą, mokymosi motyvaciją. </w:t>
            </w:r>
          </w:p>
          <w:p w:rsidR="00F52831" w:rsidRDefault="008E2109">
            <w:pPr>
              <w:rPr>
                <w:sz w:val="24"/>
                <w:szCs w:val="24"/>
                <w:highlight w:val="white"/>
              </w:rPr>
            </w:pPr>
            <w:r>
              <w:rPr>
                <w:sz w:val="24"/>
                <w:szCs w:val="24"/>
                <w:highlight w:val="white"/>
              </w:rPr>
              <w:t xml:space="preserve">Seminaras “Neuromokslai apie socialinės ir emocinės kompetencijas”. </w:t>
            </w:r>
          </w:p>
        </w:tc>
        <w:tc>
          <w:tcPr>
            <w:tcW w:w="1938" w:type="dxa"/>
          </w:tcPr>
          <w:p w:rsidR="00F52831" w:rsidRDefault="008E2109">
            <w:pPr>
              <w:rPr>
                <w:sz w:val="24"/>
                <w:szCs w:val="24"/>
                <w:highlight w:val="white"/>
              </w:rPr>
            </w:pPr>
            <w:r>
              <w:rPr>
                <w:sz w:val="24"/>
                <w:szCs w:val="24"/>
                <w:highlight w:val="white"/>
              </w:rPr>
              <w:t>Visus metus</w:t>
            </w:r>
          </w:p>
        </w:tc>
        <w:tc>
          <w:tcPr>
            <w:tcW w:w="1893" w:type="dxa"/>
          </w:tcPr>
          <w:p w:rsidR="00F52831" w:rsidRDefault="008E2109">
            <w:pPr>
              <w:rPr>
                <w:sz w:val="24"/>
                <w:szCs w:val="24"/>
                <w:highlight w:val="white"/>
              </w:rPr>
            </w:pPr>
            <w:r>
              <w:rPr>
                <w:sz w:val="24"/>
                <w:szCs w:val="24"/>
                <w:highlight w:val="white"/>
              </w:rPr>
              <w:t>Švietimo pagalbos specialistai,</w:t>
            </w:r>
          </w:p>
          <w:p w:rsidR="00F52831" w:rsidRDefault="008E2109">
            <w:pPr>
              <w:rPr>
                <w:sz w:val="24"/>
                <w:szCs w:val="24"/>
                <w:highlight w:val="white"/>
              </w:rPr>
            </w:pPr>
            <w:r>
              <w:rPr>
                <w:sz w:val="24"/>
                <w:szCs w:val="24"/>
                <w:highlight w:val="white"/>
              </w:rPr>
              <w:t>klasės vadovai.</w:t>
            </w:r>
          </w:p>
        </w:tc>
        <w:tc>
          <w:tcPr>
            <w:tcW w:w="1987" w:type="dxa"/>
          </w:tcPr>
          <w:p w:rsidR="00F52831" w:rsidRDefault="008E2109">
            <w:pPr>
              <w:rPr>
                <w:sz w:val="24"/>
                <w:szCs w:val="24"/>
                <w:highlight w:val="white"/>
              </w:rPr>
            </w:pPr>
            <w:r>
              <w:rPr>
                <w:sz w:val="24"/>
                <w:szCs w:val="24"/>
                <w:highlight w:val="white"/>
              </w:rPr>
              <w:t>Žmogiškieji ištekliai.</w:t>
            </w:r>
          </w:p>
          <w:p w:rsidR="00F52831" w:rsidRDefault="008E2109">
            <w:pPr>
              <w:rPr>
                <w:sz w:val="24"/>
                <w:szCs w:val="24"/>
                <w:highlight w:val="white"/>
              </w:rPr>
            </w:pPr>
            <w:r>
              <w:rPr>
                <w:sz w:val="24"/>
                <w:szCs w:val="24"/>
                <w:highlight w:val="white"/>
              </w:rPr>
              <w:t>Mokymo lėšos.</w:t>
            </w:r>
          </w:p>
          <w:p w:rsidR="00F52831" w:rsidRDefault="008E2109">
            <w:pPr>
              <w:rPr>
                <w:sz w:val="24"/>
                <w:szCs w:val="24"/>
                <w:highlight w:val="white"/>
              </w:rPr>
            </w:pPr>
            <w:r>
              <w:rPr>
                <w:sz w:val="24"/>
                <w:szCs w:val="24"/>
                <w:highlight w:val="white"/>
              </w:rPr>
              <w:t>Kokybės krepšelio lėšos.</w:t>
            </w:r>
          </w:p>
        </w:tc>
      </w:tr>
      <w:tr w:rsidR="00F52831" w:rsidTr="00A92C4E">
        <w:trPr>
          <w:trHeight w:val="456"/>
        </w:trPr>
        <w:tc>
          <w:tcPr>
            <w:tcW w:w="854" w:type="dxa"/>
          </w:tcPr>
          <w:p w:rsidR="00F52831" w:rsidRDefault="008E2109">
            <w:pPr>
              <w:ind w:left="720" w:hanging="360"/>
              <w:rPr>
                <w:sz w:val="24"/>
                <w:szCs w:val="24"/>
                <w:highlight w:val="white"/>
              </w:rPr>
            </w:pPr>
            <w:r>
              <w:rPr>
                <w:sz w:val="24"/>
                <w:szCs w:val="24"/>
                <w:highlight w:val="white"/>
              </w:rPr>
              <w:t>5.</w:t>
            </w:r>
          </w:p>
        </w:tc>
        <w:tc>
          <w:tcPr>
            <w:tcW w:w="3407" w:type="dxa"/>
            <w:tcBorders>
              <w:top w:val="single" w:sz="4" w:space="0" w:color="000000"/>
              <w:bottom w:val="single" w:sz="4" w:space="0" w:color="000000"/>
            </w:tcBorders>
          </w:tcPr>
          <w:p w:rsidR="00F52831" w:rsidRDefault="008E2109">
            <w:pPr>
              <w:rPr>
                <w:sz w:val="24"/>
                <w:szCs w:val="24"/>
                <w:highlight w:val="white"/>
              </w:rPr>
            </w:pPr>
            <w:r>
              <w:rPr>
                <w:sz w:val="24"/>
                <w:szCs w:val="24"/>
                <w:highlight w:val="white"/>
              </w:rPr>
              <w:t>Dalyvavimas DofE programoje.</w:t>
            </w:r>
          </w:p>
        </w:tc>
        <w:tc>
          <w:tcPr>
            <w:tcW w:w="4969" w:type="dxa"/>
            <w:tcBorders>
              <w:top w:val="single" w:sz="4" w:space="0" w:color="000000"/>
              <w:bottom w:val="single" w:sz="4" w:space="0" w:color="000000"/>
            </w:tcBorders>
          </w:tcPr>
          <w:p w:rsidR="00F52831" w:rsidRDefault="008E2109">
            <w:pPr>
              <w:rPr>
                <w:sz w:val="24"/>
                <w:szCs w:val="24"/>
                <w:highlight w:val="white"/>
              </w:rPr>
            </w:pPr>
            <w:r>
              <w:rPr>
                <w:sz w:val="24"/>
                <w:szCs w:val="24"/>
                <w:highlight w:val="white"/>
              </w:rPr>
              <w:t>5 mokiniai sėkmingai baigę DofE programą, pasieks savo iškeltus asmeninius tikslus.</w:t>
            </w:r>
          </w:p>
          <w:p w:rsidR="00F52831" w:rsidRDefault="008E2109">
            <w:pPr>
              <w:rPr>
                <w:sz w:val="24"/>
                <w:szCs w:val="24"/>
                <w:highlight w:val="white"/>
              </w:rPr>
            </w:pPr>
            <w:r>
              <w:rPr>
                <w:sz w:val="24"/>
                <w:szCs w:val="24"/>
                <w:highlight w:val="white"/>
              </w:rPr>
              <w:t xml:space="preserve">DofE dalyviai viešins patirtį gimnazijoje. </w:t>
            </w:r>
          </w:p>
          <w:p w:rsidR="00F52831" w:rsidRDefault="008E2109">
            <w:pPr>
              <w:rPr>
                <w:sz w:val="24"/>
                <w:szCs w:val="24"/>
                <w:highlight w:val="white"/>
              </w:rPr>
            </w:pPr>
            <w:r>
              <w:rPr>
                <w:sz w:val="24"/>
                <w:szCs w:val="24"/>
                <w:highlight w:val="white"/>
              </w:rPr>
              <w:t xml:space="preserve">Gimnazijos bendruomenė įgis dalyvavimo programoje patirties ir suvoks dalyvavimo programoje naudą. </w:t>
            </w:r>
          </w:p>
        </w:tc>
        <w:tc>
          <w:tcPr>
            <w:tcW w:w="1938" w:type="dxa"/>
          </w:tcPr>
          <w:p w:rsidR="00F52831" w:rsidRDefault="008E2109">
            <w:pPr>
              <w:rPr>
                <w:sz w:val="24"/>
                <w:szCs w:val="24"/>
                <w:highlight w:val="white"/>
              </w:rPr>
            </w:pPr>
            <w:r>
              <w:rPr>
                <w:sz w:val="24"/>
                <w:szCs w:val="24"/>
                <w:highlight w:val="white"/>
              </w:rPr>
              <w:t>Sausis-rugpjūtis</w:t>
            </w:r>
          </w:p>
          <w:p w:rsidR="00F52831" w:rsidRDefault="008E2109">
            <w:pPr>
              <w:rPr>
                <w:sz w:val="24"/>
                <w:szCs w:val="24"/>
                <w:highlight w:val="white"/>
              </w:rPr>
            </w:pPr>
            <w:r>
              <w:rPr>
                <w:sz w:val="24"/>
                <w:szCs w:val="24"/>
                <w:highlight w:val="white"/>
              </w:rPr>
              <w:t>Spalis</w:t>
            </w:r>
          </w:p>
        </w:tc>
        <w:tc>
          <w:tcPr>
            <w:tcW w:w="1893" w:type="dxa"/>
          </w:tcPr>
          <w:p w:rsidR="00F52831" w:rsidRDefault="008E2109">
            <w:pPr>
              <w:rPr>
                <w:sz w:val="24"/>
                <w:szCs w:val="24"/>
                <w:highlight w:val="white"/>
              </w:rPr>
            </w:pPr>
            <w:r>
              <w:rPr>
                <w:sz w:val="24"/>
                <w:szCs w:val="24"/>
                <w:highlight w:val="white"/>
              </w:rPr>
              <w:t>DofE koordinatorius, vadovas ir žygio vadovai</w:t>
            </w:r>
          </w:p>
        </w:tc>
        <w:tc>
          <w:tcPr>
            <w:tcW w:w="1987" w:type="dxa"/>
          </w:tcPr>
          <w:p w:rsidR="00F52831" w:rsidRDefault="008E2109">
            <w:pPr>
              <w:rPr>
                <w:sz w:val="24"/>
                <w:szCs w:val="24"/>
                <w:highlight w:val="white"/>
              </w:rPr>
            </w:pPr>
            <w:r>
              <w:rPr>
                <w:sz w:val="24"/>
                <w:szCs w:val="24"/>
                <w:highlight w:val="white"/>
              </w:rPr>
              <w:t>Žmogiškieji ištekliai.</w:t>
            </w:r>
          </w:p>
          <w:p w:rsidR="00F52831" w:rsidRDefault="008E2109">
            <w:pPr>
              <w:rPr>
                <w:sz w:val="24"/>
                <w:szCs w:val="24"/>
                <w:highlight w:val="white"/>
              </w:rPr>
            </w:pPr>
            <w:r>
              <w:rPr>
                <w:sz w:val="24"/>
                <w:szCs w:val="24"/>
                <w:highlight w:val="white"/>
              </w:rPr>
              <w:t>Mokymo lėšos</w:t>
            </w:r>
          </w:p>
        </w:tc>
      </w:tr>
      <w:tr w:rsidR="00F52831" w:rsidTr="00A92C4E">
        <w:trPr>
          <w:trHeight w:val="258"/>
        </w:trPr>
        <w:tc>
          <w:tcPr>
            <w:tcW w:w="15048" w:type="dxa"/>
            <w:gridSpan w:val="6"/>
          </w:tcPr>
          <w:p w:rsidR="00F52831" w:rsidRDefault="008E2109">
            <w:pPr>
              <w:rPr>
                <w:b/>
                <w:sz w:val="24"/>
                <w:szCs w:val="24"/>
                <w:highlight w:val="white"/>
              </w:rPr>
            </w:pPr>
            <w:r>
              <w:rPr>
                <w:b/>
                <w:sz w:val="24"/>
                <w:szCs w:val="24"/>
                <w:highlight w:val="white"/>
              </w:rPr>
              <w:t>3 uždavinys: Tobulinti administracijos, mokytojų ir švietimo pagalbos specialistų lyderystę, puoselėjant dialogo ir susitarimų kultūrą.</w:t>
            </w:r>
          </w:p>
        </w:tc>
      </w:tr>
      <w:tr w:rsidR="00F52831" w:rsidTr="00A92C4E">
        <w:trPr>
          <w:trHeight w:val="456"/>
        </w:trPr>
        <w:tc>
          <w:tcPr>
            <w:tcW w:w="854" w:type="dxa"/>
          </w:tcPr>
          <w:p w:rsidR="00F52831" w:rsidRDefault="008E2109">
            <w:pPr>
              <w:rPr>
                <w:b/>
                <w:sz w:val="24"/>
                <w:szCs w:val="24"/>
                <w:highlight w:val="white"/>
              </w:rPr>
            </w:pPr>
            <w:r>
              <w:rPr>
                <w:b/>
                <w:sz w:val="24"/>
                <w:szCs w:val="24"/>
                <w:highlight w:val="white"/>
              </w:rPr>
              <w:t>Eil.</w:t>
            </w:r>
          </w:p>
          <w:p w:rsidR="00F52831" w:rsidRDefault="008E2109">
            <w:pPr>
              <w:rPr>
                <w:b/>
                <w:sz w:val="24"/>
                <w:szCs w:val="24"/>
                <w:highlight w:val="white"/>
              </w:rPr>
            </w:pPr>
            <w:r>
              <w:rPr>
                <w:b/>
                <w:sz w:val="24"/>
                <w:szCs w:val="24"/>
                <w:highlight w:val="white"/>
              </w:rPr>
              <w:t>Nr.</w:t>
            </w:r>
          </w:p>
        </w:tc>
        <w:tc>
          <w:tcPr>
            <w:tcW w:w="3407" w:type="dxa"/>
          </w:tcPr>
          <w:p w:rsidR="00F52831" w:rsidRDefault="008E2109">
            <w:pPr>
              <w:rPr>
                <w:b/>
                <w:sz w:val="24"/>
                <w:szCs w:val="24"/>
                <w:highlight w:val="white"/>
              </w:rPr>
            </w:pPr>
            <w:r>
              <w:rPr>
                <w:b/>
                <w:sz w:val="24"/>
                <w:szCs w:val="24"/>
                <w:highlight w:val="white"/>
              </w:rPr>
              <w:t>Priemonės</w:t>
            </w:r>
          </w:p>
        </w:tc>
        <w:tc>
          <w:tcPr>
            <w:tcW w:w="4969" w:type="dxa"/>
            <w:tcBorders>
              <w:top w:val="single" w:sz="4" w:space="0" w:color="000000"/>
              <w:bottom w:val="single" w:sz="4" w:space="0" w:color="000000"/>
            </w:tcBorders>
          </w:tcPr>
          <w:p w:rsidR="00F52831" w:rsidRDefault="008E2109">
            <w:pPr>
              <w:rPr>
                <w:b/>
                <w:sz w:val="24"/>
                <w:szCs w:val="24"/>
                <w:highlight w:val="white"/>
              </w:rPr>
            </w:pPr>
            <w:r>
              <w:rPr>
                <w:b/>
                <w:sz w:val="24"/>
                <w:szCs w:val="24"/>
                <w:highlight w:val="white"/>
              </w:rPr>
              <w:t>Laukiamas rezultatas</w:t>
            </w:r>
          </w:p>
        </w:tc>
        <w:tc>
          <w:tcPr>
            <w:tcW w:w="1938" w:type="dxa"/>
          </w:tcPr>
          <w:p w:rsidR="00F52831" w:rsidRDefault="008E2109">
            <w:pPr>
              <w:rPr>
                <w:b/>
                <w:sz w:val="24"/>
                <w:szCs w:val="24"/>
                <w:highlight w:val="white"/>
              </w:rPr>
            </w:pPr>
            <w:r>
              <w:rPr>
                <w:b/>
                <w:sz w:val="24"/>
                <w:szCs w:val="24"/>
                <w:highlight w:val="white"/>
              </w:rPr>
              <w:t>Įgyvendinimo laikotarpis</w:t>
            </w:r>
          </w:p>
        </w:tc>
        <w:tc>
          <w:tcPr>
            <w:tcW w:w="1893" w:type="dxa"/>
          </w:tcPr>
          <w:p w:rsidR="00F52831" w:rsidRDefault="008E2109">
            <w:pPr>
              <w:rPr>
                <w:b/>
                <w:sz w:val="24"/>
                <w:szCs w:val="24"/>
                <w:highlight w:val="white"/>
              </w:rPr>
            </w:pPr>
            <w:r>
              <w:rPr>
                <w:b/>
                <w:sz w:val="24"/>
                <w:szCs w:val="24"/>
                <w:highlight w:val="white"/>
              </w:rPr>
              <w:t>Atsakingi</w:t>
            </w:r>
          </w:p>
        </w:tc>
        <w:tc>
          <w:tcPr>
            <w:tcW w:w="1987" w:type="dxa"/>
          </w:tcPr>
          <w:p w:rsidR="00F52831" w:rsidRDefault="008E2109">
            <w:pPr>
              <w:rPr>
                <w:b/>
                <w:sz w:val="24"/>
                <w:szCs w:val="24"/>
                <w:highlight w:val="white"/>
              </w:rPr>
            </w:pPr>
            <w:r>
              <w:rPr>
                <w:b/>
                <w:sz w:val="24"/>
                <w:szCs w:val="24"/>
                <w:highlight w:val="white"/>
              </w:rPr>
              <w:t>Finansavimo šaltiniai, lėšos</w:t>
            </w:r>
          </w:p>
        </w:tc>
      </w:tr>
      <w:tr w:rsidR="00F52831" w:rsidTr="00A92C4E">
        <w:trPr>
          <w:trHeight w:val="456"/>
        </w:trPr>
        <w:tc>
          <w:tcPr>
            <w:tcW w:w="854" w:type="dxa"/>
          </w:tcPr>
          <w:p w:rsidR="00F52831" w:rsidRDefault="008E2109" w:rsidP="00A92C4E">
            <w:pPr>
              <w:jc w:val="center"/>
              <w:rPr>
                <w:sz w:val="24"/>
                <w:szCs w:val="24"/>
                <w:highlight w:val="white"/>
              </w:rPr>
            </w:pPr>
            <w:r>
              <w:rPr>
                <w:sz w:val="24"/>
                <w:szCs w:val="24"/>
                <w:highlight w:val="white"/>
              </w:rPr>
              <w:t>1.</w:t>
            </w:r>
          </w:p>
        </w:tc>
        <w:tc>
          <w:tcPr>
            <w:tcW w:w="3407" w:type="dxa"/>
            <w:shd w:val="clear" w:color="auto" w:fill="FFFFFF"/>
          </w:tcPr>
          <w:p w:rsidR="00F52831" w:rsidRDefault="008E2109">
            <w:pPr>
              <w:rPr>
                <w:sz w:val="24"/>
                <w:szCs w:val="24"/>
                <w:highlight w:val="white"/>
              </w:rPr>
            </w:pPr>
            <w:r>
              <w:rPr>
                <w:sz w:val="24"/>
                <w:szCs w:val="24"/>
                <w:highlight w:val="white"/>
              </w:rPr>
              <w:t>Neformalių bendruomenės veiklų inicijavimas ir dalyvavimas jose.</w:t>
            </w:r>
          </w:p>
        </w:tc>
        <w:tc>
          <w:tcPr>
            <w:tcW w:w="4969" w:type="dxa"/>
            <w:tcBorders>
              <w:top w:val="single" w:sz="4" w:space="0" w:color="000000"/>
              <w:bottom w:val="single" w:sz="4" w:space="0" w:color="000000"/>
            </w:tcBorders>
          </w:tcPr>
          <w:p w:rsidR="00F52831" w:rsidRDefault="003C5ECC">
            <w:pPr>
              <w:rPr>
                <w:sz w:val="24"/>
                <w:szCs w:val="24"/>
                <w:highlight w:val="white"/>
              </w:rPr>
            </w:pPr>
            <w:r>
              <w:rPr>
                <w:sz w:val="24"/>
                <w:szCs w:val="24"/>
                <w:highlight w:val="white"/>
              </w:rPr>
              <w:t>Bus o</w:t>
            </w:r>
            <w:r w:rsidR="008E2109">
              <w:rPr>
                <w:sz w:val="24"/>
                <w:szCs w:val="24"/>
                <w:highlight w:val="white"/>
              </w:rPr>
              <w:t>rganizuotos  3 veiklos mokytojų bendravimui neformalioje aplinkoje:</w:t>
            </w:r>
          </w:p>
          <w:p w:rsidR="00F52831" w:rsidRDefault="008E2109">
            <w:pPr>
              <w:rPr>
                <w:sz w:val="24"/>
                <w:szCs w:val="24"/>
                <w:highlight w:val="white"/>
              </w:rPr>
            </w:pPr>
            <w:r>
              <w:rPr>
                <w:sz w:val="24"/>
                <w:szCs w:val="24"/>
                <w:highlight w:val="white"/>
              </w:rPr>
              <w:t>In</w:t>
            </w:r>
            <w:r w:rsidR="003C5ECC">
              <w:rPr>
                <w:sz w:val="24"/>
                <w:szCs w:val="24"/>
                <w:highlight w:val="white"/>
              </w:rPr>
              <w:t>tegracinė išvyka į Druskininkus.</w:t>
            </w:r>
          </w:p>
          <w:p w:rsidR="00F52831" w:rsidRDefault="008E2109">
            <w:pPr>
              <w:rPr>
                <w:sz w:val="24"/>
                <w:szCs w:val="24"/>
                <w:highlight w:val="white"/>
              </w:rPr>
            </w:pPr>
            <w:r>
              <w:rPr>
                <w:sz w:val="24"/>
                <w:szCs w:val="24"/>
                <w:highlight w:val="white"/>
              </w:rPr>
              <w:t>Integracinė išvyka</w:t>
            </w:r>
            <w:r w:rsidR="003C5ECC">
              <w:rPr>
                <w:sz w:val="24"/>
                <w:szCs w:val="24"/>
                <w:highlight w:val="white"/>
              </w:rPr>
              <w:t xml:space="preserve"> į Pamerkių km., Varėnos rajone</w:t>
            </w:r>
            <w:r>
              <w:rPr>
                <w:sz w:val="24"/>
                <w:szCs w:val="24"/>
                <w:highlight w:val="white"/>
              </w:rPr>
              <w:t xml:space="preserve"> (plaukimas baidarėmis, programa apie grikius, grupės formavimo žaidimai).</w:t>
            </w:r>
          </w:p>
          <w:p w:rsidR="00F52831" w:rsidRDefault="008E2109">
            <w:pPr>
              <w:rPr>
                <w:sz w:val="24"/>
                <w:szCs w:val="24"/>
                <w:highlight w:val="white"/>
              </w:rPr>
            </w:pPr>
            <w:r>
              <w:rPr>
                <w:sz w:val="24"/>
                <w:szCs w:val="24"/>
                <w:highlight w:val="white"/>
              </w:rPr>
              <w:t>Integracinė išvyka į Vilnių (teatras).</w:t>
            </w:r>
          </w:p>
          <w:p w:rsidR="00F52831" w:rsidRDefault="008E2109">
            <w:pPr>
              <w:rPr>
                <w:sz w:val="24"/>
                <w:szCs w:val="24"/>
                <w:highlight w:val="white"/>
              </w:rPr>
            </w:pPr>
            <w:r>
              <w:rPr>
                <w:sz w:val="24"/>
                <w:szCs w:val="24"/>
                <w:highlight w:val="white"/>
              </w:rPr>
              <w:t xml:space="preserve">Bent 2 proc. didės mokytojų nuostatų </w:t>
            </w:r>
            <w:r>
              <w:rPr>
                <w:sz w:val="24"/>
                <w:szCs w:val="24"/>
                <w:highlight w:val="white"/>
              </w:rPr>
              <w:lastRenderedPageBreak/>
              <w:t xml:space="preserve">pozityvumas, darbo motyvacija ir našumas, gerės komunikacija. </w:t>
            </w:r>
          </w:p>
        </w:tc>
        <w:tc>
          <w:tcPr>
            <w:tcW w:w="1938" w:type="dxa"/>
          </w:tcPr>
          <w:p w:rsidR="00F52831" w:rsidRDefault="00F52831">
            <w:pPr>
              <w:rPr>
                <w:sz w:val="24"/>
                <w:szCs w:val="24"/>
                <w:highlight w:val="white"/>
              </w:rPr>
            </w:pPr>
          </w:p>
          <w:p w:rsidR="00F52831" w:rsidRDefault="00F52831">
            <w:pPr>
              <w:rPr>
                <w:sz w:val="24"/>
                <w:szCs w:val="24"/>
                <w:highlight w:val="white"/>
              </w:rPr>
            </w:pPr>
          </w:p>
          <w:p w:rsidR="00F52831" w:rsidRDefault="008E2109">
            <w:pPr>
              <w:rPr>
                <w:sz w:val="24"/>
                <w:szCs w:val="24"/>
                <w:highlight w:val="white"/>
              </w:rPr>
            </w:pPr>
            <w:r>
              <w:rPr>
                <w:sz w:val="24"/>
                <w:szCs w:val="24"/>
                <w:highlight w:val="white"/>
              </w:rPr>
              <w:t>Sausis/vasaris</w:t>
            </w:r>
          </w:p>
          <w:p w:rsidR="00F52831" w:rsidRDefault="008E2109">
            <w:pPr>
              <w:rPr>
                <w:sz w:val="24"/>
                <w:szCs w:val="24"/>
                <w:highlight w:val="white"/>
              </w:rPr>
            </w:pPr>
            <w:r>
              <w:rPr>
                <w:sz w:val="24"/>
                <w:szCs w:val="24"/>
                <w:highlight w:val="white"/>
              </w:rPr>
              <w:t>Birželis/rugpjūtis</w:t>
            </w:r>
          </w:p>
          <w:p w:rsidR="00F52831" w:rsidRDefault="00F52831">
            <w:pPr>
              <w:rPr>
                <w:sz w:val="24"/>
                <w:szCs w:val="24"/>
                <w:highlight w:val="white"/>
              </w:rPr>
            </w:pPr>
          </w:p>
          <w:p w:rsidR="00F52831" w:rsidRDefault="00F52831">
            <w:pPr>
              <w:rPr>
                <w:sz w:val="24"/>
                <w:szCs w:val="24"/>
                <w:highlight w:val="white"/>
              </w:rPr>
            </w:pPr>
          </w:p>
          <w:p w:rsidR="00F52831" w:rsidRDefault="008E2109">
            <w:pPr>
              <w:rPr>
                <w:sz w:val="24"/>
                <w:szCs w:val="24"/>
                <w:highlight w:val="white"/>
              </w:rPr>
            </w:pPr>
            <w:r>
              <w:rPr>
                <w:sz w:val="24"/>
                <w:szCs w:val="24"/>
                <w:highlight w:val="white"/>
              </w:rPr>
              <w:t>Spalis</w:t>
            </w:r>
          </w:p>
          <w:p w:rsidR="00F52831" w:rsidRDefault="00F52831">
            <w:pPr>
              <w:rPr>
                <w:sz w:val="24"/>
                <w:szCs w:val="24"/>
                <w:highlight w:val="white"/>
              </w:rPr>
            </w:pPr>
          </w:p>
          <w:p w:rsidR="00F52831" w:rsidRDefault="00F52831">
            <w:pPr>
              <w:rPr>
                <w:sz w:val="24"/>
                <w:szCs w:val="24"/>
                <w:highlight w:val="white"/>
              </w:rPr>
            </w:pPr>
          </w:p>
        </w:tc>
        <w:tc>
          <w:tcPr>
            <w:tcW w:w="1893" w:type="dxa"/>
          </w:tcPr>
          <w:p w:rsidR="00F52831" w:rsidRDefault="008E2109">
            <w:pPr>
              <w:rPr>
                <w:sz w:val="24"/>
                <w:szCs w:val="24"/>
                <w:highlight w:val="white"/>
              </w:rPr>
            </w:pPr>
            <w:r>
              <w:rPr>
                <w:sz w:val="24"/>
                <w:szCs w:val="24"/>
                <w:highlight w:val="white"/>
              </w:rPr>
              <w:lastRenderedPageBreak/>
              <w:t>Administracija</w:t>
            </w:r>
          </w:p>
          <w:p w:rsidR="00F52831" w:rsidRDefault="008E2109">
            <w:pPr>
              <w:rPr>
                <w:sz w:val="24"/>
                <w:szCs w:val="24"/>
                <w:highlight w:val="white"/>
              </w:rPr>
            </w:pPr>
            <w:r>
              <w:rPr>
                <w:sz w:val="24"/>
                <w:szCs w:val="24"/>
                <w:highlight w:val="white"/>
              </w:rPr>
              <w:t>MG pirmininkai</w:t>
            </w:r>
          </w:p>
        </w:tc>
        <w:tc>
          <w:tcPr>
            <w:tcW w:w="1987" w:type="dxa"/>
          </w:tcPr>
          <w:p w:rsidR="00F52831" w:rsidRDefault="008E2109">
            <w:pPr>
              <w:rPr>
                <w:sz w:val="24"/>
                <w:szCs w:val="24"/>
                <w:highlight w:val="white"/>
              </w:rPr>
            </w:pPr>
            <w:r>
              <w:rPr>
                <w:sz w:val="24"/>
                <w:szCs w:val="24"/>
                <w:highlight w:val="white"/>
              </w:rPr>
              <w:t>Spec. lėšos</w:t>
            </w:r>
          </w:p>
          <w:p w:rsidR="00F52831" w:rsidRDefault="008E2109">
            <w:pPr>
              <w:rPr>
                <w:sz w:val="24"/>
                <w:szCs w:val="24"/>
                <w:highlight w:val="white"/>
              </w:rPr>
            </w:pPr>
            <w:r>
              <w:rPr>
                <w:sz w:val="24"/>
                <w:szCs w:val="24"/>
                <w:highlight w:val="white"/>
              </w:rPr>
              <w:t>Paramos lėšos</w:t>
            </w:r>
          </w:p>
        </w:tc>
      </w:tr>
      <w:tr w:rsidR="00F52831" w:rsidTr="00A92C4E">
        <w:trPr>
          <w:trHeight w:val="456"/>
        </w:trPr>
        <w:tc>
          <w:tcPr>
            <w:tcW w:w="854" w:type="dxa"/>
          </w:tcPr>
          <w:p w:rsidR="00F52831" w:rsidRDefault="008E2109" w:rsidP="00A92C4E">
            <w:pPr>
              <w:jc w:val="center"/>
              <w:rPr>
                <w:sz w:val="24"/>
                <w:szCs w:val="24"/>
                <w:highlight w:val="white"/>
              </w:rPr>
            </w:pPr>
            <w:bookmarkStart w:id="2" w:name="_heading=h.19nsab74ygn6" w:colFirst="0" w:colLast="0"/>
            <w:bookmarkEnd w:id="2"/>
            <w:r>
              <w:rPr>
                <w:sz w:val="24"/>
                <w:szCs w:val="24"/>
                <w:highlight w:val="white"/>
              </w:rPr>
              <w:lastRenderedPageBreak/>
              <w:t>2.</w:t>
            </w:r>
          </w:p>
        </w:tc>
        <w:tc>
          <w:tcPr>
            <w:tcW w:w="3407" w:type="dxa"/>
            <w:tcBorders>
              <w:top w:val="single" w:sz="4" w:space="0" w:color="000000"/>
              <w:bottom w:val="single" w:sz="4" w:space="0" w:color="000000"/>
            </w:tcBorders>
          </w:tcPr>
          <w:p w:rsidR="00F52831" w:rsidRDefault="008E2109">
            <w:pPr>
              <w:rPr>
                <w:sz w:val="24"/>
                <w:szCs w:val="24"/>
                <w:highlight w:val="white"/>
              </w:rPr>
            </w:pPr>
            <w:r>
              <w:rPr>
                <w:sz w:val="24"/>
                <w:szCs w:val="24"/>
                <w:highlight w:val="white"/>
              </w:rPr>
              <w:t xml:space="preserve">Bendruomenės narių socialinis emocinis ugdymas. </w:t>
            </w:r>
          </w:p>
        </w:tc>
        <w:tc>
          <w:tcPr>
            <w:tcW w:w="4969" w:type="dxa"/>
            <w:tcBorders>
              <w:top w:val="single" w:sz="4" w:space="0" w:color="000000"/>
              <w:bottom w:val="single" w:sz="4" w:space="0" w:color="000000"/>
            </w:tcBorders>
          </w:tcPr>
          <w:p w:rsidR="00F52831" w:rsidRDefault="008E2109">
            <w:pPr>
              <w:rPr>
                <w:sz w:val="24"/>
                <w:szCs w:val="24"/>
                <w:highlight w:val="white"/>
              </w:rPr>
            </w:pPr>
            <w:r>
              <w:rPr>
                <w:sz w:val="24"/>
                <w:szCs w:val="24"/>
                <w:highlight w:val="white"/>
              </w:rPr>
              <w:t>Bent kartą per metus</w:t>
            </w:r>
            <w:r w:rsidR="003C5ECC">
              <w:rPr>
                <w:sz w:val="24"/>
                <w:szCs w:val="24"/>
                <w:highlight w:val="white"/>
              </w:rPr>
              <w:t xml:space="preserve"> bus</w:t>
            </w:r>
            <w:r>
              <w:rPr>
                <w:sz w:val="24"/>
                <w:szCs w:val="24"/>
                <w:highlight w:val="white"/>
              </w:rPr>
              <w:t xml:space="preserve"> organizuojama viena iš veiklų: meditacijos praktikos, relaksacijos, sporto, dailės terapijos užsiėmimai. Kiekvi</w:t>
            </w:r>
            <w:r w:rsidR="003C5ECC">
              <w:rPr>
                <w:sz w:val="24"/>
                <w:szCs w:val="24"/>
                <w:highlight w:val="white"/>
              </w:rPr>
              <w:t>enas mokytojas per metus išbandys</w:t>
            </w:r>
            <w:r>
              <w:rPr>
                <w:sz w:val="24"/>
                <w:szCs w:val="24"/>
                <w:highlight w:val="white"/>
              </w:rPr>
              <w:t xml:space="preserve"> bent 1 praktiką.  </w:t>
            </w:r>
          </w:p>
        </w:tc>
        <w:tc>
          <w:tcPr>
            <w:tcW w:w="1938" w:type="dxa"/>
          </w:tcPr>
          <w:p w:rsidR="00F52831" w:rsidRDefault="008E2109">
            <w:pPr>
              <w:rPr>
                <w:sz w:val="24"/>
                <w:szCs w:val="24"/>
                <w:highlight w:val="white"/>
              </w:rPr>
            </w:pPr>
            <w:r>
              <w:rPr>
                <w:sz w:val="24"/>
                <w:szCs w:val="24"/>
                <w:highlight w:val="white"/>
              </w:rPr>
              <w:t>Visus metus</w:t>
            </w:r>
          </w:p>
        </w:tc>
        <w:tc>
          <w:tcPr>
            <w:tcW w:w="1893" w:type="dxa"/>
          </w:tcPr>
          <w:p w:rsidR="00F52831" w:rsidRDefault="008E2109">
            <w:pPr>
              <w:rPr>
                <w:sz w:val="24"/>
                <w:szCs w:val="24"/>
                <w:highlight w:val="white"/>
              </w:rPr>
            </w:pPr>
            <w:r>
              <w:rPr>
                <w:sz w:val="24"/>
                <w:szCs w:val="24"/>
                <w:highlight w:val="white"/>
              </w:rPr>
              <w:t>Švietimo pagalbos specialistai.</w:t>
            </w:r>
          </w:p>
          <w:p w:rsidR="00F52831" w:rsidRDefault="008E2109">
            <w:pPr>
              <w:rPr>
                <w:sz w:val="24"/>
                <w:szCs w:val="24"/>
                <w:highlight w:val="white"/>
              </w:rPr>
            </w:pPr>
            <w:r>
              <w:rPr>
                <w:sz w:val="24"/>
                <w:szCs w:val="24"/>
                <w:highlight w:val="white"/>
              </w:rPr>
              <w:t>Mokytojai dalykininkai.</w:t>
            </w:r>
          </w:p>
        </w:tc>
        <w:tc>
          <w:tcPr>
            <w:tcW w:w="1987" w:type="dxa"/>
          </w:tcPr>
          <w:p w:rsidR="00F52831" w:rsidRDefault="008E2109">
            <w:pPr>
              <w:rPr>
                <w:sz w:val="24"/>
                <w:szCs w:val="24"/>
                <w:highlight w:val="white"/>
              </w:rPr>
            </w:pPr>
            <w:r>
              <w:rPr>
                <w:sz w:val="24"/>
                <w:szCs w:val="24"/>
                <w:highlight w:val="white"/>
              </w:rPr>
              <w:t>Žmogiškieji ištekliai.</w:t>
            </w:r>
          </w:p>
          <w:p w:rsidR="00F52831" w:rsidRDefault="008E2109">
            <w:pPr>
              <w:rPr>
                <w:sz w:val="24"/>
                <w:szCs w:val="24"/>
                <w:highlight w:val="white"/>
              </w:rPr>
            </w:pPr>
            <w:r>
              <w:rPr>
                <w:sz w:val="24"/>
                <w:szCs w:val="24"/>
                <w:highlight w:val="white"/>
              </w:rPr>
              <w:t>Mokymo lėšos.</w:t>
            </w:r>
          </w:p>
          <w:p w:rsidR="00F52831" w:rsidRDefault="00F52831">
            <w:pPr>
              <w:rPr>
                <w:sz w:val="24"/>
                <w:szCs w:val="24"/>
                <w:highlight w:val="white"/>
              </w:rPr>
            </w:pPr>
          </w:p>
          <w:p w:rsidR="00F52831" w:rsidRDefault="00F52831">
            <w:pPr>
              <w:rPr>
                <w:sz w:val="24"/>
                <w:szCs w:val="24"/>
                <w:highlight w:val="white"/>
              </w:rPr>
            </w:pPr>
          </w:p>
        </w:tc>
      </w:tr>
      <w:tr w:rsidR="00F52831" w:rsidTr="00A92C4E">
        <w:trPr>
          <w:trHeight w:val="456"/>
        </w:trPr>
        <w:tc>
          <w:tcPr>
            <w:tcW w:w="854" w:type="dxa"/>
          </w:tcPr>
          <w:p w:rsidR="00F52831" w:rsidRDefault="008E2109" w:rsidP="00A92C4E">
            <w:pPr>
              <w:jc w:val="center"/>
              <w:rPr>
                <w:sz w:val="24"/>
                <w:szCs w:val="24"/>
                <w:highlight w:val="white"/>
              </w:rPr>
            </w:pPr>
            <w:bookmarkStart w:id="3" w:name="_heading=h.p5wzo8s8gtao" w:colFirst="0" w:colLast="0"/>
            <w:bookmarkEnd w:id="3"/>
            <w:r>
              <w:rPr>
                <w:sz w:val="24"/>
                <w:szCs w:val="24"/>
                <w:highlight w:val="white"/>
              </w:rPr>
              <w:t>3.</w:t>
            </w:r>
          </w:p>
        </w:tc>
        <w:tc>
          <w:tcPr>
            <w:tcW w:w="3407" w:type="dxa"/>
            <w:tcBorders>
              <w:top w:val="single" w:sz="4" w:space="0" w:color="000000"/>
              <w:bottom w:val="single" w:sz="4" w:space="0" w:color="000000"/>
            </w:tcBorders>
          </w:tcPr>
          <w:p w:rsidR="00F52831" w:rsidRDefault="008E2109">
            <w:pPr>
              <w:rPr>
                <w:sz w:val="24"/>
                <w:szCs w:val="24"/>
                <w:highlight w:val="white"/>
              </w:rPr>
            </w:pPr>
            <w:r>
              <w:rPr>
                <w:sz w:val="24"/>
                <w:szCs w:val="24"/>
                <w:highlight w:val="white"/>
              </w:rPr>
              <w:t xml:space="preserve">Atnaujinti švietimo pagalbos specialistų informacinį stendą. </w:t>
            </w:r>
          </w:p>
        </w:tc>
        <w:tc>
          <w:tcPr>
            <w:tcW w:w="4969" w:type="dxa"/>
            <w:tcBorders>
              <w:top w:val="single" w:sz="4" w:space="0" w:color="000000"/>
              <w:bottom w:val="single" w:sz="4" w:space="0" w:color="000000"/>
            </w:tcBorders>
          </w:tcPr>
          <w:p w:rsidR="00F52831" w:rsidRDefault="008E2109">
            <w:pPr>
              <w:rPr>
                <w:sz w:val="24"/>
                <w:szCs w:val="24"/>
                <w:highlight w:val="white"/>
              </w:rPr>
            </w:pPr>
            <w:r>
              <w:rPr>
                <w:sz w:val="24"/>
                <w:szCs w:val="24"/>
                <w:highlight w:val="white"/>
              </w:rPr>
              <w:t xml:space="preserve">Savalaikis, inovatyvus ir patrauklus aktualios informacijos pateikimas gimnazijos bendruomenei. </w:t>
            </w:r>
          </w:p>
        </w:tc>
        <w:tc>
          <w:tcPr>
            <w:tcW w:w="1938" w:type="dxa"/>
          </w:tcPr>
          <w:p w:rsidR="00F52831" w:rsidRDefault="008E2109">
            <w:pPr>
              <w:rPr>
                <w:sz w:val="24"/>
                <w:szCs w:val="24"/>
                <w:highlight w:val="white"/>
              </w:rPr>
            </w:pPr>
            <w:r>
              <w:rPr>
                <w:sz w:val="24"/>
                <w:szCs w:val="24"/>
                <w:highlight w:val="white"/>
              </w:rPr>
              <w:t>Visus metus</w:t>
            </w:r>
          </w:p>
        </w:tc>
        <w:tc>
          <w:tcPr>
            <w:tcW w:w="1893" w:type="dxa"/>
          </w:tcPr>
          <w:p w:rsidR="00F52831" w:rsidRDefault="008E2109">
            <w:pPr>
              <w:rPr>
                <w:sz w:val="24"/>
                <w:szCs w:val="24"/>
                <w:highlight w:val="white"/>
              </w:rPr>
            </w:pPr>
            <w:r>
              <w:rPr>
                <w:sz w:val="24"/>
                <w:szCs w:val="24"/>
                <w:highlight w:val="white"/>
              </w:rPr>
              <w:t>Švietimo pagalbos specialistai.</w:t>
            </w:r>
          </w:p>
        </w:tc>
        <w:tc>
          <w:tcPr>
            <w:tcW w:w="1987" w:type="dxa"/>
          </w:tcPr>
          <w:p w:rsidR="00F52831" w:rsidRDefault="008E2109">
            <w:pPr>
              <w:rPr>
                <w:sz w:val="24"/>
                <w:szCs w:val="24"/>
                <w:highlight w:val="white"/>
              </w:rPr>
            </w:pPr>
            <w:r>
              <w:rPr>
                <w:sz w:val="24"/>
                <w:szCs w:val="24"/>
                <w:highlight w:val="white"/>
              </w:rPr>
              <w:t>Žmogiškieji ištekliai.</w:t>
            </w:r>
          </w:p>
          <w:p w:rsidR="00F52831" w:rsidRDefault="008E2109">
            <w:pPr>
              <w:rPr>
                <w:sz w:val="24"/>
                <w:szCs w:val="24"/>
                <w:highlight w:val="white"/>
              </w:rPr>
            </w:pPr>
            <w:r>
              <w:rPr>
                <w:sz w:val="24"/>
                <w:szCs w:val="24"/>
                <w:highlight w:val="white"/>
              </w:rPr>
              <w:t>Mokymo lėšos.</w:t>
            </w:r>
          </w:p>
          <w:p w:rsidR="00F52831" w:rsidRDefault="00F52831">
            <w:pPr>
              <w:rPr>
                <w:sz w:val="24"/>
                <w:szCs w:val="24"/>
                <w:highlight w:val="white"/>
              </w:rPr>
            </w:pPr>
          </w:p>
        </w:tc>
      </w:tr>
    </w:tbl>
    <w:p w:rsidR="00F52831" w:rsidRDefault="00F52831">
      <w:pPr>
        <w:rPr>
          <w:sz w:val="24"/>
          <w:szCs w:val="24"/>
          <w:highlight w:val="white"/>
        </w:rPr>
      </w:pPr>
    </w:p>
    <w:p w:rsidR="00F52831" w:rsidRDefault="008E2109">
      <w:pPr>
        <w:jc w:val="center"/>
        <w:rPr>
          <w:sz w:val="24"/>
          <w:szCs w:val="24"/>
          <w:highlight w:val="white"/>
        </w:rPr>
      </w:pPr>
      <w:r>
        <w:rPr>
          <w:sz w:val="24"/>
          <w:szCs w:val="24"/>
          <w:highlight w:val="white"/>
        </w:rPr>
        <w:t>_______________________</w:t>
      </w:r>
    </w:p>
    <w:p w:rsidR="00F52831" w:rsidRDefault="00F52831">
      <w:pPr>
        <w:rPr>
          <w:sz w:val="24"/>
          <w:szCs w:val="24"/>
        </w:rPr>
      </w:pPr>
    </w:p>
    <w:p w:rsidR="00F52831" w:rsidRDefault="00F52831">
      <w:pPr>
        <w:jc w:val="center"/>
        <w:rPr>
          <w:sz w:val="24"/>
          <w:szCs w:val="24"/>
        </w:rPr>
      </w:pPr>
    </w:p>
    <w:sectPr w:rsidR="00F52831" w:rsidSect="008E2109">
      <w:headerReference w:type="default" r:id="rId9"/>
      <w:pgSz w:w="16838" w:h="11906" w:orient="landscape"/>
      <w:pgMar w:top="1701" w:right="567"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643" w:rsidRDefault="001F1643">
      <w:r>
        <w:separator/>
      </w:r>
    </w:p>
  </w:endnote>
  <w:endnote w:type="continuationSeparator" w:id="0">
    <w:p w:rsidR="001F1643" w:rsidRDefault="001F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643" w:rsidRDefault="001F1643">
      <w:r>
        <w:separator/>
      </w:r>
    </w:p>
  </w:footnote>
  <w:footnote w:type="continuationSeparator" w:id="0">
    <w:p w:rsidR="001F1643" w:rsidRDefault="001F1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7FE" w:rsidRDefault="008727F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8A3018">
      <w:rPr>
        <w:noProof/>
        <w:color w:val="000000"/>
      </w:rPr>
      <w:t>20</w:t>
    </w:r>
    <w:r>
      <w:rPr>
        <w:color w:val="000000"/>
      </w:rPr>
      <w:fldChar w:fldCharType="end"/>
    </w:r>
  </w:p>
  <w:p w:rsidR="008727FE" w:rsidRDefault="008727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B4F32"/>
    <w:multiLevelType w:val="multilevel"/>
    <w:tmpl w:val="D48CB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BAB4C3F"/>
    <w:multiLevelType w:val="multilevel"/>
    <w:tmpl w:val="7F0687C6"/>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831"/>
    <w:rsid w:val="00057931"/>
    <w:rsid w:val="000C1966"/>
    <w:rsid w:val="001651D7"/>
    <w:rsid w:val="001A3AC7"/>
    <w:rsid w:val="001F1643"/>
    <w:rsid w:val="002C7723"/>
    <w:rsid w:val="002E6DF3"/>
    <w:rsid w:val="003C5ECC"/>
    <w:rsid w:val="004308A6"/>
    <w:rsid w:val="0043436F"/>
    <w:rsid w:val="004C324A"/>
    <w:rsid w:val="004F554E"/>
    <w:rsid w:val="005A5B60"/>
    <w:rsid w:val="005E46B3"/>
    <w:rsid w:val="007F1AE2"/>
    <w:rsid w:val="008727FE"/>
    <w:rsid w:val="008A3018"/>
    <w:rsid w:val="008E2109"/>
    <w:rsid w:val="009B3A2C"/>
    <w:rsid w:val="00A90DD5"/>
    <w:rsid w:val="00A92C4E"/>
    <w:rsid w:val="00AD5DC6"/>
    <w:rsid w:val="00BC41CB"/>
    <w:rsid w:val="00BD3A45"/>
    <w:rsid w:val="00D34391"/>
    <w:rsid w:val="00D670EE"/>
    <w:rsid w:val="00E0589D"/>
    <w:rsid w:val="00E20808"/>
    <w:rsid w:val="00E762D7"/>
    <w:rsid w:val="00EC585D"/>
    <w:rsid w:val="00F501E1"/>
    <w:rsid w:val="00F5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6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00A"/>
    <w:rPr>
      <w:rFonts w:ascii="Segoe UI" w:hAnsi="Segoe UI" w:cs="Segoe UI"/>
      <w:sz w:val="18"/>
      <w:szCs w:val="18"/>
    </w:rPr>
  </w:style>
  <w:style w:type="paragraph" w:styleId="Header">
    <w:name w:val="header"/>
    <w:basedOn w:val="Normal"/>
    <w:link w:val="HeaderChar"/>
    <w:uiPriority w:val="99"/>
    <w:unhideWhenUsed/>
    <w:rsid w:val="0072348E"/>
    <w:pPr>
      <w:tabs>
        <w:tab w:val="center" w:pos="4680"/>
        <w:tab w:val="right" w:pos="9360"/>
      </w:tabs>
    </w:pPr>
  </w:style>
  <w:style w:type="character" w:customStyle="1" w:styleId="HeaderChar">
    <w:name w:val="Header Char"/>
    <w:basedOn w:val="DefaultParagraphFont"/>
    <w:link w:val="Header"/>
    <w:uiPriority w:val="99"/>
    <w:rsid w:val="0072348E"/>
  </w:style>
  <w:style w:type="paragraph" w:styleId="Footer">
    <w:name w:val="footer"/>
    <w:basedOn w:val="Normal"/>
    <w:link w:val="FooterChar"/>
    <w:uiPriority w:val="99"/>
    <w:unhideWhenUsed/>
    <w:rsid w:val="0072348E"/>
    <w:pPr>
      <w:tabs>
        <w:tab w:val="center" w:pos="4680"/>
        <w:tab w:val="right" w:pos="9360"/>
      </w:tabs>
    </w:pPr>
  </w:style>
  <w:style w:type="character" w:customStyle="1" w:styleId="FooterChar">
    <w:name w:val="Footer Char"/>
    <w:basedOn w:val="DefaultParagraphFont"/>
    <w:link w:val="Footer"/>
    <w:uiPriority w:val="99"/>
    <w:rsid w:val="0072348E"/>
  </w:style>
  <w:style w:type="paragraph" w:styleId="ListParagraph">
    <w:name w:val="List Paragraph"/>
    <w:basedOn w:val="Normal"/>
    <w:uiPriority w:val="34"/>
    <w:qFormat/>
    <w:rsid w:val="0072348E"/>
    <w:pPr>
      <w:ind w:left="720"/>
      <w:contextualSpacing/>
    </w:pPr>
  </w:style>
  <w:style w:type="table" w:customStyle="1" w:styleId="aff">
    <w:basedOn w:val="TableNormal"/>
    <w:tblPr>
      <w:tblStyleRowBandSize w:val="1"/>
      <w:tblStyleColBandSize w:val="1"/>
      <w:tblCellMar>
        <w:top w:w="100" w:type="dxa"/>
        <w:left w:w="115" w:type="dxa"/>
        <w:bottom w:w="100" w:type="dxa"/>
        <w:right w:w="115" w:type="dxa"/>
      </w:tblCellMar>
    </w:tblPr>
  </w:style>
  <w:style w:type="table" w:customStyle="1" w:styleId="aff0">
    <w:basedOn w:val="TableNormal"/>
    <w:tblPr>
      <w:tblStyleRowBandSize w:val="1"/>
      <w:tblStyleColBandSize w:val="1"/>
      <w:tblCellMar>
        <w:top w:w="100" w:type="dxa"/>
        <w:left w:w="115" w:type="dxa"/>
        <w:bottom w:w="100" w:type="dxa"/>
        <w:right w:w="115" w:type="dxa"/>
      </w:tblCellMar>
    </w:tblPr>
  </w:style>
  <w:style w:type="table" w:customStyle="1" w:styleId="aff1">
    <w:basedOn w:val="TableNormal"/>
    <w:tblPr>
      <w:tblStyleRowBandSize w:val="1"/>
      <w:tblStyleColBandSize w:val="1"/>
      <w:tblCellMar>
        <w:top w:w="100" w:type="dxa"/>
        <w:left w:w="115" w:type="dxa"/>
        <w:bottom w:w="100" w:type="dxa"/>
        <w:right w:w="115" w:type="dxa"/>
      </w:tblCellMar>
    </w:tblPr>
  </w:style>
  <w:style w:type="table" w:customStyle="1" w:styleId="aff2">
    <w:basedOn w:val="TableNormal"/>
    <w:tblPr>
      <w:tblStyleRowBandSize w:val="1"/>
      <w:tblStyleColBandSize w:val="1"/>
      <w:tblCellMar>
        <w:top w:w="100" w:type="dxa"/>
        <w:left w:w="115" w:type="dxa"/>
        <w:bottom w:w="100" w:type="dxa"/>
        <w:right w:w="115" w:type="dxa"/>
      </w:tblCellMar>
    </w:tblPr>
  </w:style>
  <w:style w:type="table" w:customStyle="1" w:styleId="aff3">
    <w:basedOn w:val="TableNormal"/>
    <w:tblPr>
      <w:tblStyleRowBandSize w:val="1"/>
      <w:tblStyleColBandSize w:val="1"/>
      <w:tblCellMar>
        <w:top w:w="100" w:type="dxa"/>
        <w:left w:w="115" w:type="dxa"/>
        <w:bottom w:w="100" w:type="dxa"/>
        <w:right w:w="115" w:type="dxa"/>
      </w:tblCellMar>
    </w:tblPr>
  </w:style>
  <w:style w:type="table" w:customStyle="1" w:styleId="aff4">
    <w:basedOn w:val="TableNormal"/>
    <w:tblPr>
      <w:tblStyleRowBandSize w:val="1"/>
      <w:tblStyleColBandSize w:val="1"/>
      <w:tblCellMar>
        <w:top w:w="100" w:type="dxa"/>
        <w:left w:w="115" w:type="dxa"/>
        <w:bottom w:w="100" w:type="dxa"/>
        <w:right w:w="115" w:type="dxa"/>
      </w:tblCellMar>
    </w:tblPr>
  </w:style>
  <w:style w:type="table" w:customStyle="1" w:styleId="aff5">
    <w:basedOn w:val="TableNormal"/>
    <w:tblPr>
      <w:tblStyleRowBandSize w:val="1"/>
      <w:tblStyleColBandSize w:val="1"/>
      <w:tblCellMar>
        <w:top w:w="100" w:type="dxa"/>
        <w:left w:w="115" w:type="dxa"/>
        <w:bottom w:w="100" w:type="dxa"/>
        <w:right w:w="115" w:type="dxa"/>
      </w:tblCellMar>
    </w:tblPr>
  </w:style>
  <w:style w:type="table" w:customStyle="1" w:styleId="aff6">
    <w:basedOn w:val="TableNormal"/>
    <w:tblPr>
      <w:tblStyleRowBandSize w:val="1"/>
      <w:tblStyleColBandSize w:val="1"/>
      <w:tblCellMar>
        <w:top w:w="100" w:type="dxa"/>
        <w:left w:w="115" w:type="dxa"/>
        <w:bottom w:w="100" w:type="dxa"/>
        <w:right w:w="115" w:type="dxa"/>
      </w:tblCellMar>
    </w:tblPr>
  </w:style>
  <w:style w:type="table" w:customStyle="1" w:styleId="aff7">
    <w:basedOn w:val="TableNormal"/>
    <w:tblPr>
      <w:tblStyleRowBandSize w:val="1"/>
      <w:tblStyleColBandSize w:val="1"/>
      <w:tblCellMar>
        <w:top w:w="100" w:type="dxa"/>
        <w:left w:w="115" w:type="dxa"/>
        <w:bottom w:w="100" w:type="dxa"/>
        <w:right w:w="115" w:type="dxa"/>
      </w:tblCellMar>
    </w:tblPr>
  </w:style>
  <w:style w:type="table" w:customStyle="1" w:styleId="aff8">
    <w:basedOn w:val="TableNormal"/>
    <w:tblPr>
      <w:tblStyleRowBandSize w:val="1"/>
      <w:tblStyleColBandSize w:val="1"/>
      <w:tblCellMar>
        <w:top w:w="100" w:type="dxa"/>
        <w:left w:w="115" w:type="dxa"/>
        <w:bottom w:w="100" w:type="dxa"/>
        <w:right w:w="115" w:type="dxa"/>
      </w:tblCellMar>
    </w:tblPr>
  </w:style>
  <w:style w:type="table" w:customStyle="1" w:styleId="aff9">
    <w:basedOn w:val="TableNormal"/>
    <w:tblPr>
      <w:tblStyleRowBandSize w:val="1"/>
      <w:tblStyleColBandSize w:val="1"/>
      <w:tblCellMar>
        <w:top w:w="100" w:type="dxa"/>
        <w:left w:w="115" w:type="dxa"/>
        <w:bottom w:w="100" w:type="dxa"/>
        <w:right w:w="115" w:type="dxa"/>
      </w:tblCellMar>
    </w:tblPr>
  </w:style>
  <w:style w:type="table" w:customStyle="1" w:styleId="affa">
    <w:basedOn w:val="TableNormal"/>
    <w:tblPr>
      <w:tblStyleRowBandSize w:val="1"/>
      <w:tblStyleColBandSize w:val="1"/>
      <w:tblCellMar>
        <w:top w:w="100" w:type="dxa"/>
        <w:left w:w="115" w:type="dxa"/>
        <w:bottom w:w="100" w:type="dxa"/>
        <w:right w:w="115" w:type="dxa"/>
      </w:tblCellMar>
    </w:tblPr>
  </w:style>
  <w:style w:type="table" w:customStyle="1" w:styleId="affb">
    <w:basedOn w:val="TableNormal"/>
    <w:tblPr>
      <w:tblStyleRowBandSize w:val="1"/>
      <w:tblStyleColBandSize w:val="1"/>
      <w:tblCellMar>
        <w:top w:w="100" w:type="dxa"/>
        <w:left w:w="115" w:type="dxa"/>
        <w:bottom w:w="100" w:type="dxa"/>
        <w:right w:w="115" w:type="dxa"/>
      </w:tblCellMar>
    </w:tblPr>
  </w:style>
  <w:style w:type="table" w:customStyle="1" w:styleId="affc">
    <w:basedOn w:val="TableNormal"/>
    <w:tblPr>
      <w:tblStyleRowBandSize w:val="1"/>
      <w:tblStyleColBandSize w:val="1"/>
      <w:tblCellMar>
        <w:top w:w="100" w:type="dxa"/>
        <w:left w:w="115" w:type="dxa"/>
        <w:bottom w:w="100" w:type="dxa"/>
        <w:right w:w="115" w:type="dxa"/>
      </w:tblCellMar>
    </w:tblPr>
  </w:style>
  <w:style w:type="table" w:customStyle="1" w:styleId="affd">
    <w:basedOn w:val="TableNormal"/>
    <w:tblPr>
      <w:tblStyleRowBandSize w:val="1"/>
      <w:tblStyleColBandSize w:val="1"/>
      <w:tblCellMar>
        <w:top w:w="100" w:type="dxa"/>
        <w:left w:w="115" w:type="dxa"/>
        <w:bottom w:w="100" w:type="dxa"/>
        <w:right w:w="115" w:type="dxa"/>
      </w:tblCellMar>
    </w:tblPr>
  </w:style>
  <w:style w:type="table" w:customStyle="1" w:styleId="affe">
    <w:basedOn w:val="TableNormal"/>
    <w:tblPr>
      <w:tblStyleRowBandSize w:val="1"/>
      <w:tblStyleColBandSize w:val="1"/>
      <w:tblCellMar>
        <w:top w:w="100" w:type="dxa"/>
        <w:left w:w="115" w:type="dxa"/>
        <w:bottom w:w="100" w:type="dxa"/>
        <w:right w:w="115" w:type="dxa"/>
      </w:tblCellMar>
    </w:tblPr>
  </w:style>
  <w:style w:type="table" w:customStyle="1" w:styleId="afff">
    <w:basedOn w:val="TableNormal"/>
    <w:tblPr>
      <w:tblStyleRowBandSize w:val="1"/>
      <w:tblStyleColBandSize w:val="1"/>
      <w:tblCellMar>
        <w:top w:w="100" w:type="dxa"/>
        <w:left w:w="115" w:type="dxa"/>
        <w:bottom w:w="100" w:type="dxa"/>
        <w:right w:w="115" w:type="dxa"/>
      </w:tblCellMar>
    </w:tblPr>
  </w:style>
  <w:style w:type="table" w:customStyle="1" w:styleId="afff0">
    <w:basedOn w:val="TableNormal"/>
    <w:tblPr>
      <w:tblStyleRowBandSize w:val="1"/>
      <w:tblStyleColBandSize w:val="1"/>
      <w:tblCellMar>
        <w:top w:w="100" w:type="dxa"/>
        <w:left w:w="115" w:type="dxa"/>
        <w:bottom w:w="100" w:type="dxa"/>
        <w:right w:w="115" w:type="dxa"/>
      </w:tblCellMar>
    </w:tblPr>
  </w:style>
  <w:style w:type="table" w:customStyle="1" w:styleId="afff1">
    <w:basedOn w:val="TableNormal"/>
    <w:tblPr>
      <w:tblStyleRowBandSize w:val="1"/>
      <w:tblStyleColBandSize w:val="1"/>
      <w:tblCellMar>
        <w:top w:w="100" w:type="dxa"/>
        <w:left w:w="115" w:type="dxa"/>
        <w:bottom w:w="100" w:type="dxa"/>
        <w:right w:w="115" w:type="dxa"/>
      </w:tblCellMar>
    </w:tblPr>
  </w:style>
  <w:style w:type="table" w:customStyle="1" w:styleId="afff2">
    <w:basedOn w:val="TableNormal"/>
    <w:tblPr>
      <w:tblStyleRowBandSize w:val="1"/>
      <w:tblStyleColBandSize w:val="1"/>
      <w:tblCellMar>
        <w:top w:w="100" w:type="dxa"/>
        <w:left w:w="115" w:type="dxa"/>
        <w:bottom w:w="100" w:type="dxa"/>
        <w:right w:w="115" w:type="dxa"/>
      </w:tblCellMar>
    </w:tblPr>
  </w:style>
  <w:style w:type="table" w:customStyle="1" w:styleId="afff3">
    <w:basedOn w:val="TableNormal"/>
    <w:tblPr>
      <w:tblStyleRowBandSize w:val="1"/>
      <w:tblStyleColBandSize w:val="1"/>
      <w:tblCellMar>
        <w:top w:w="100" w:type="dxa"/>
        <w:left w:w="115" w:type="dxa"/>
        <w:bottom w:w="100" w:type="dxa"/>
        <w:right w:w="115" w:type="dxa"/>
      </w:tblCellMar>
    </w:tblPr>
  </w:style>
  <w:style w:type="table" w:customStyle="1" w:styleId="afff4">
    <w:basedOn w:val="TableNormal"/>
    <w:tblPr>
      <w:tblStyleRowBandSize w:val="1"/>
      <w:tblStyleColBandSize w:val="1"/>
      <w:tblCellMar>
        <w:top w:w="100" w:type="dxa"/>
        <w:left w:w="115" w:type="dxa"/>
        <w:bottom w:w="100" w:type="dxa"/>
        <w:right w:w="115" w:type="dxa"/>
      </w:tblCellMar>
    </w:tblPr>
  </w:style>
  <w:style w:type="table" w:customStyle="1" w:styleId="afff5">
    <w:basedOn w:val="TableNormal"/>
    <w:tblPr>
      <w:tblStyleRowBandSize w:val="1"/>
      <w:tblStyleColBandSize w:val="1"/>
      <w:tblCellMar>
        <w:top w:w="100" w:type="dxa"/>
        <w:left w:w="115" w:type="dxa"/>
        <w:bottom w:w="100" w:type="dxa"/>
        <w:right w:w="115" w:type="dxa"/>
      </w:tblCellMar>
    </w:tblPr>
  </w:style>
  <w:style w:type="table" w:customStyle="1" w:styleId="afff6">
    <w:basedOn w:val="TableNormal"/>
    <w:tblPr>
      <w:tblStyleRowBandSize w:val="1"/>
      <w:tblStyleColBandSize w:val="1"/>
      <w:tblCellMar>
        <w:top w:w="100" w:type="dxa"/>
        <w:left w:w="115" w:type="dxa"/>
        <w:bottom w:w="100" w:type="dxa"/>
        <w:right w:w="115" w:type="dxa"/>
      </w:tblCellMar>
    </w:tblPr>
  </w:style>
  <w:style w:type="table" w:customStyle="1" w:styleId="afff7">
    <w:basedOn w:val="TableNormal"/>
    <w:tblPr>
      <w:tblStyleRowBandSize w:val="1"/>
      <w:tblStyleColBandSize w:val="1"/>
      <w:tblCellMar>
        <w:top w:w="100" w:type="dxa"/>
        <w:left w:w="115" w:type="dxa"/>
        <w:bottom w:w="100" w:type="dxa"/>
        <w:right w:w="115" w:type="dxa"/>
      </w:tblCellMar>
    </w:tblPr>
  </w:style>
  <w:style w:type="table" w:customStyle="1" w:styleId="afff8">
    <w:basedOn w:val="TableNormal"/>
    <w:tblPr>
      <w:tblStyleRowBandSize w:val="1"/>
      <w:tblStyleColBandSize w:val="1"/>
      <w:tblCellMar>
        <w:top w:w="100" w:type="dxa"/>
        <w:left w:w="115" w:type="dxa"/>
        <w:bottom w:w="100" w:type="dxa"/>
        <w:right w:w="115" w:type="dxa"/>
      </w:tblCellMar>
    </w:tblPr>
  </w:style>
  <w:style w:type="table" w:customStyle="1" w:styleId="afff9">
    <w:basedOn w:val="TableNormal"/>
    <w:tblPr>
      <w:tblStyleRowBandSize w:val="1"/>
      <w:tblStyleColBandSize w:val="1"/>
      <w:tblCellMar>
        <w:top w:w="100" w:type="dxa"/>
        <w:left w:w="115" w:type="dxa"/>
        <w:bottom w:w="100" w:type="dxa"/>
        <w:right w:w="115" w:type="dxa"/>
      </w:tblCellMar>
    </w:tblPr>
  </w:style>
  <w:style w:type="table" w:customStyle="1" w:styleId="afffa">
    <w:basedOn w:val="TableNormal"/>
    <w:tblPr>
      <w:tblStyleRowBandSize w:val="1"/>
      <w:tblStyleColBandSize w:val="1"/>
      <w:tblCellMar>
        <w:top w:w="100" w:type="dxa"/>
        <w:left w:w="115" w:type="dxa"/>
        <w:bottom w:w="100" w:type="dxa"/>
        <w:right w:w="115" w:type="dxa"/>
      </w:tblCellMar>
    </w:tblPr>
  </w:style>
  <w:style w:type="table" w:customStyle="1" w:styleId="afffb">
    <w:basedOn w:val="TableNormal"/>
    <w:tblPr>
      <w:tblStyleRowBandSize w:val="1"/>
      <w:tblStyleColBandSize w:val="1"/>
      <w:tblCellMar>
        <w:top w:w="100" w:type="dxa"/>
        <w:left w:w="115" w:type="dxa"/>
        <w:bottom w:w="100" w:type="dxa"/>
        <w:right w:w="115" w:type="dxa"/>
      </w:tblCellMar>
    </w:tblPr>
  </w:style>
  <w:style w:type="table" w:customStyle="1" w:styleId="afffc">
    <w:basedOn w:val="TableNormal"/>
    <w:tblPr>
      <w:tblStyleRowBandSize w:val="1"/>
      <w:tblStyleColBandSize w:val="1"/>
      <w:tblCellMar>
        <w:top w:w="100" w:type="dxa"/>
        <w:left w:w="115" w:type="dxa"/>
        <w:bottom w:w="100" w:type="dxa"/>
        <w:right w:w="115" w:type="dxa"/>
      </w:tblCellMar>
    </w:tblPr>
  </w:style>
  <w:style w:type="table" w:customStyle="1" w:styleId="afffd">
    <w:basedOn w:val="TableNormal"/>
    <w:tblPr>
      <w:tblStyleRowBandSize w:val="1"/>
      <w:tblStyleColBandSize w:val="1"/>
      <w:tblCellMar>
        <w:top w:w="100" w:type="dxa"/>
        <w:left w:w="115" w:type="dxa"/>
        <w:bottom w:w="100" w:type="dxa"/>
        <w:right w:w="115" w:type="dxa"/>
      </w:tblCellMar>
    </w:tblPr>
  </w:style>
  <w:style w:type="table" w:customStyle="1" w:styleId="afffe">
    <w:basedOn w:val="TableNormal"/>
    <w:tblPr>
      <w:tblStyleRowBandSize w:val="1"/>
      <w:tblStyleColBandSize w:val="1"/>
      <w:tblCellMar>
        <w:top w:w="100" w:type="dxa"/>
        <w:left w:w="115" w:type="dxa"/>
        <w:bottom w:w="100" w:type="dxa"/>
        <w:right w:w="115" w:type="dxa"/>
      </w:tblCellMar>
    </w:tblPr>
  </w:style>
  <w:style w:type="table" w:customStyle="1" w:styleId="affff">
    <w:basedOn w:val="TableNormal"/>
    <w:tblPr>
      <w:tblStyleRowBandSize w:val="1"/>
      <w:tblStyleColBandSize w:val="1"/>
      <w:tblCellMar>
        <w:top w:w="100" w:type="dxa"/>
        <w:left w:w="115" w:type="dxa"/>
        <w:bottom w:w="100" w:type="dxa"/>
        <w:right w:w="115"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15" w:type="dxa"/>
        <w:bottom w:w="100" w:type="dxa"/>
        <w:right w:w="115" w:type="dxa"/>
      </w:tblCellMar>
    </w:tblPr>
  </w:style>
  <w:style w:type="table" w:customStyle="1" w:styleId="affffff">
    <w:basedOn w:val="TableNormal"/>
    <w:tblPr>
      <w:tblStyleRowBandSize w:val="1"/>
      <w:tblStyleColBandSize w:val="1"/>
      <w:tblCellMar>
        <w:top w:w="100" w:type="dxa"/>
        <w:left w:w="115" w:type="dxa"/>
        <w:bottom w:w="10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6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00A"/>
    <w:rPr>
      <w:rFonts w:ascii="Segoe UI" w:hAnsi="Segoe UI" w:cs="Segoe UI"/>
      <w:sz w:val="18"/>
      <w:szCs w:val="18"/>
    </w:rPr>
  </w:style>
  <w:style w:type="paragraph" w:styleId="Header">
    <w:name w:val="header"/>
    <w:basedOn w:val="Normal"/>
    <w:link w:val="HeaderChar"/>
    <w:uiPriority w:val="99"/>
    <w:unhideWhenUsed/>
    <w:rsid w:val="0072348E"/>
    <w:pPr>
      <w:tabs>
        <w:tab w:val="center" w:pos="4680"/>
        <w:tab w:val="right" w:pos="9360"/>
      </w:tabs>
    </w:pPr>
  </w:style>
  <w:style w:type="character" w:customStyle="1" w:styleId="HeaderChar">
    <w:name w:val="Header Char"/>
    <w:basedOn w:val="DefaultParagraphFont"/>
    <w:link w:val="Header"/>
    <w:uiPriority w:val="99"/>
    <w:rsid w:val="0072348E"/>
  </w:style>
  <w:style w:type="paragraph" w:styleId="Footer">
    <w:name w:val="footer"/>
    <w:basedOn w:val="Normal"/>
    <w:link w:val="FooterChar"/>
    <w:uiPriority w:val="99"/>
    <w:unhideWhenUsed/>
    <w:rsid w:val="0072348E"/>
    <w:pPr>
      <w:tabs>
        <w:tab w:val="center" w:pos="4680"/>
        <w:tab w:val="right" w:pos="9360"/>
      </w:tabs>
    </w:pPr>
  </w:style>
  <w:style w:type="character" w:customStyle="1" w:styleId="FooterChar">
    <w:name w:val="Footer Char"/>
    <w:basedOn w:val="DefaultParagraphFont"/>
    <w:link w:val="Footer"/>
    <w:uiPriority w:val="99"/>
    <w:rsid w:val="0072348E"/>
  </w:style>
  <w:style w:type="paragraph" w:styleId="ListParagraph">
    <w:name w:val="List Paragraph"/>
    <w:basedOn w:val="Normal"/>
    <w:uiPriority w:val="34"/>
    <w:qFormat/>
    <w:rsid w:val="0072348E"/>
    <w:pPr>
      <w:ind w:left="720"/>
      <w:contextualSpacing/>
    </w:pPr>
  </w:style>
  <w:style w:type="table" w:customStyle="1" w:styleId="aff">
    <w:basedOn w:val="TableNormal"/>
    <w:tblPr>
      <w:tblStyleRowBandSize w:val="1"/>
      <w:tblStyleColBandSize w:val="1"/>
      <w:tblCellMar>
        <w:top w:w="100" w:type="dxa"/>
        <w:left w:w="115" w:type="dxa"/>
        <w:bottom w:w="100" w:type="dxa"/>
        <w:right w:w="115" w:type="dxa"/>
      </w:tblCellMar>
    </w:tblPr>
  </w:style>
  <w:style w:type="table" w:customStyle="1" w:styleId="aff0">
    <w:basedOn w:val="TableNormal"/>
    <w:tblPr>
      <w:tblStyleRowBandSize w:val="1"/>
      <w:tblStyleColBandSize w:val="1"/>
      <w:tblCellMar>
        <w:top w:w="100" w:type="dxa"/>
        <w:left w:w="115" w:type="dxa"/>
        <w:bottom w:w="100" w:type="dxa"/>
        <w:right w:w="115" w:type="dxa"/>
      </w:tblCellMar>
    </w:tblPr>
  </w:style>
  <w:style w:type="table" w:customStyle="1" w:styleId="aff1">
    <w:basedOn w:val="TableNormal"/>
    <w:tblPr>
      <w:tblStyleRowBandSize w:val="1"/>
      <w:tblStyleColBandSize w:val="1"/>
      <w:tblCellMar>
        <w:top w:w="100" w:type="dxa"/>
        <w:left w:w="115" w:type="dxa"/>
        <w:bottom w:w="100" w:type="dxa"/>
        <w:right w:w="115" w:type="dxa"/>
      </w:tblCellMar>
    </w:tblPr>
  </w:style>
  <w:style w:type="table" w:customStyle="1" w:styleId="aff2">
    <w:basedOn w:val="TableNormal"/>
    <w:tblPr>
      <w:tblStyleRowBandSize w:val="1"/>
      <w:tblStyleColBandSize w:val="1"/>
      <w:tblCellMar>
        <w:top w:w="100" w:type="dxa"/>
        <w:left w:w="115" w:type="dxa"/>
        <w:bottom w:w="100" w:type="dxa"/>
        <w:right w:w="115" w:type="dxa"/>
      </w:tblCellMar>
    </w:tblPr>
  </w:style>
  <w:style w:type="table" w:customStyle="1" w:styleId="aff3">
    <w:basedOn w:val="TableNormal"/>
    <w:tblPr>
      <w:tblStyleRowBandSize w:val="1"/>
      <w:tblStyleColBandSize w:val="1"/>
      <w:tblCellMar>
        <w:top w:w="100" w:type="dxa"/>
        <w:left w:w="115" w:type="dxa"/>
        <w:bottom w:w="100" w:type="dxa"/>
        <w:right w:w="115" w:type="dxa"/>
      </w:tblCellMar>
    </w:tblPr>
  </w:style>
  <w:style w:type="table" w:customStyle="1" w:styleId="aff4">
    <w:basedOn w:val="TableNormal"/>
    <w:tblPr>
      <w:tblStyleRowBandSize w:val="1"/>
      <w:tblStyleColBandSize w:val="1"/>
      <w:tblCellMar>
        <w:top w:w="100" w:type="dxa"/>
        <w:left w:w="115" w:type="dxa"/>
        <w:bottom w:w="100" w:type="dxa"/>
        <w:right w:w="115" w:type="dxa"/>
      </w:tblCellMar>
    </w:tblPr>
  </w:style>
  <w:style w:type="table" w:customStyle="1" w:styleId="aff5">
    <w:basedOn w:val="TableNormal"/>
    <w:tblPr>
      <w:tblStyleRowBandSize w:val="1"/>
      <w:tblStyleColBandSize w:val="1"/>
      <w:tblCellMar>
        <w:top w:w="100" w:type="dxa"/>
        <w:left w:w="115" w:type="dxa"/>
        <w:bottom w:w="100" w:type="dxa"/>
        <w:right w:w="115" w:type="dxa"/>
      </w:tblCellMar>
    </w:tblPr>
  </w:style>
  <w:style w:type="table" w:customStyle="1" w:styleId="aff6">
    <w:basedOn w:val="TableNormal"/>
    <w:tblPr>
      <w:tblStyleRowBandSize w:val="1"/>
      <w:tblStyleColBandSize w:val="1"/>
      <w:tblCellMar>
        <w:top w:w="100" w:type="dxa"/>
        <w:left w:w="115" w:type="dxa"/>
        <w:bottom w:w="100" w:type="dxa"/>
        <w:right w:w="115" w:type="dxa"/>
      </w:tblCellMar>
    </w:tblPr>
  </w:style>
  <w:style w:type="table" w:customStyle="1" w:styleId="aff7">
    <w:basedOn w:val="TableNormal"/>
    <w:tblPr>
      <w:tblStyleRowBandSize w:val="1"/>
      <w:tblStyleColBandSize w:val="1"/>
      <w:tblCellMar>
        <w:top w:w="100" w:type="dxa"/>
        <w:left w:w="115" w:type="dxa"/>
        <w:bottom w:w="100" w:type="dxa"/>
        <w:right w:w="115" w:type="dxa"/>
      </w:tblCellMar>
    </w:tblPr>
  </w:style>
  <w:style w:type="table" w:customStyle="1" w:styleId="aff8">
    <w:basedOn w:val="TableNormal"/>
    <w:tblPr>
      <w:tblStyleRowBandSize w:val="1"/>
      <w:tblStyleColBandSize w:val="1"/>
      <w:tblCellMar>
        <w:top w:w="100" w:type="dxa"/>
        <w:left w:w="115" w:type="dxa"/>
        <w:bottom w:w="100" w:type="dxa"/>
        <w:right w:w="115" w:type="dxa"/>
      </w:tblCellMar>
    </w:tblPr>
  </w:style>
  <w:style w:type="table" w:customStyle="1" w:styleId="aff9">
    <w:basedOn w:val="TableNormal"/>
    <w:tblPr>
      <w:tblStyleRowBandSize w:val="1"/>
      <w:tblStyleColBandSize w:val="1"/>
      <w:tblCellMar>
        <w:top w:w="100" w:type="dxa"/>
        <w:left w:w="115" w:type="dxa"/>
        <w:bottom w:w="100" w:type="dxa"/>
        <w:right w:w="115" w:type="dxa"/>
      </w:tblCellMar>
    </w:tblPr>
  </w:style>
  <w:style w:type="table" w:customStyle="1" w:styleId="affa">
    <w:basedOn w:val="TableNormal"/>
    <w:tblPr>
      <w:tblStyleRowBandSize w:val="1"/>
      <w:tblStyleColBandSize w:val="1"/>
      <w:tblCellMar>
        <w:top w:w="100" w:type="dxa"/>
        <w:left w:w="115" w:type="dxa"/>
        <w:bottom w:w="100" w:type="dxa"/>
        <w:right w:w="115" w:type="dxa"/>
      </w:tblCellMar>
    </w:tblPr>
  </w:style>
  <w:style w:type="table" w:customStyle="1" w:styleId="affb">
    <w:basedOn w:val="TableNormal"/>
    <w:tblPr>
      <w:tblStyleRowBandSize w:val="1"/>
      <w:tblStyleColBandSize w:val="1"/>
      <w:tblCellMar>
        <w:top w:w="100" w:type="dxa"/>
        <w:left w:w="115" w:type="dxa"/>
        <w:bottom w:w="100" w:type="dxa"/>
        <w:right w:w="115" w:type="dxa"/>
      </w:tblCellMar>
    </w:tblPr>
  </w:style>
  <w:style w:type="table" w:customStyle="1" w:styleId="affc">
    <w:basedOn w:val="TableNormal"/>
    <w:tblPr>
      <w:tblStyleRowBandSize w:val="1"/>
      <w:tblStyleColBandSize w:val="1"/>
      <w:tblCellMar>
        <w:top w:w="100" w:type="dxa"/>
        <w:left w:w="115" w:type="dxa"/>
        <w:bottom w:w="100" w:type="dxa"/>
        <w:right w:w="115" w:type="dxa"/>
      </w:tblCellMar>
    </w:tblPr>
  </w:style>
  <w:style w:type="table" w:customStyle="1" w:styleId="affd">
    <w:basedOn w:val="TableNormal"/>
    <w:tblPr>
      <w:tblStyleRowBandSize w:val="1"/>
      <w:tblStyleColBandSize w:val="1"/>
      <w:tblCellMar>
        <w:top w:w="100" w:type="dxa"/>
        <w:left w:w="115" w:type="dxa"/>
        <w:bottom w:w="100" w:type="dxa"/>
        <w:right w:w="115" w:type="dxa"/>
      </w:tblCellMar>
    </w:tblPr>
  </w:style>
  <w:style w:type="table" w:customStyle="1" w:styleId="affe">
    <w:basedOn w:val="TableNormal"/>
    <w:tblPr>
      <w:tblStyleRowBandSize w:val="1"/>
      <w:tblStyleColBandSize w:val="1"/>
      <w:tblCellMar>
        <w:top w:w="100" w:type="dxa"/>
        <w:left w:w="115" w:type="dxa"/>
        <w:bottom w:w="100" w:type="dxa"/>
        <w:right w:w="115" w:type="dxa"/>
      </w:tblCellMar>
    </w:tblPr>
  </w:style>
  <w:style w:type="table" w:customStyle="1" w:styleId="afff">
    <w:basedOn w:val="TableNormal"/>
    <w:tblPr>
      <w:tblStyleRowBandSize w:val="1"/>
      <w:tblStyleColBandSize w:val="1"/>
      <w:tblCellMar>
        <w:top w:w="100" w:type="dxa"/>
        <w:left w:w="115" w:type="dxa"/>
        <w:bottom w:w="100" w:type="dxa"/>
        <w:right w:w="115" w:type="dxa"/>
      </w:tblCellMar>
    </w:tblPr>
  </w:style>
  <w:style w:type="table" w:customStyle="1" w:styleId="afff0">
    <w:basedOn w:val="TableNormal"/>
    <w:tblPr>
      <w:tblStyleRowBandSize w:val="1"/>
      <w:tblStyleColBandSize w:val="1"/>
      <w:tblCellMar>
        <w:top w:w="100" w:type="dxa"/>
        <w:left w:w="115" w:type="dxa"/>
        <w:bottom w:w="100" w:type="dxa"/>
        <w:right w:w="115" w:type="dxa"/>
      </w:tblCellMar>
    </w:tblPr>
  </w:style>
  <w:style w:type="table" w:customStyle="1" w:styleId="afff1">
    <w:basedOn w:val="TableNormal"/>
    <w:tblPr>
      <w:tblStyleRowBandSize w:val="1"/>
      <w:tblStyleColBandSize w:val="1"/>
      <w:tblCellMar>
        <w:top w:w="100" w:type="dxa"/>
        <w:left w:w="115" w:type="dxa"/>
        <w:bottom w:w="100" w:type="dxa"/>
        <w:right w:w="115" w:type="dxa"/>
      </w:tblCellMar>
    </w:tblPr>
  </w:style>
  <w:style w:type="table" w:customStyle="1" w:styleId="afff2">
    <w:basedOn w:val="TableNormal"/>
    <w:tblPr>
      <w:tblStyleRowBandSize w:val="1"/>
      <w:tblStyleColBandSize w:val="1"/>
      <w:tblCellMar>
        <w:top w:w="100" w:type="dxa"/>
        <w:left w:w="115" w:type="dxa"/>
        <w:bottom w:w="100" w:type="dxa"/>
        <w:right w:w="115" w:type="dxa"/>
      </w:tblCellMar>
    </w:tblPr>
  </w:style>
  <w:style w:type="table" w:customStyle="1" w:styleId="afff3">
    <w:basedOn w:val="TableNormal"/>
    <w:tblPr>
      <w:tblStyleRowBandSize w:val="1"/>
      <w:tblStyleColBandSize w:val="1"/>
      <w:tblCellMar>
        <w:top w:w="100" w:type="dxa"/>
        <w:left w:w="115" w:type="dxa"/>
        <w:bottom w:w="100" w:type="dxa"/>
        <w:right w:w="115" w:type="dxa"/>
      </w:tblCellMar>
    </w:tblPr>
  </w:style>
  <w:style w:type="table" w:customStyle="1" w:styleId="afff4">
    <w:basedOn w:val="TableNormal"/>
    <w:tblPr>
      <w:tblStyleRowBandSize w:val="1"/>
      <w:tblStyleColBandSize w:val="1"/>
      <w:tblCellMar>
        <w:top w:w="100" w:type="dxa"/>
        <w:left w:w="115" w:type="dxa"/>
        <w:bottom w:w="100" w:type="dxa"/>
        <w:right w:w="115" w:type="dxa"/>
      </w:tblCellMar>
    </w:tblPr>
  </w:style>
  <w:style w:type="table" w:customStyle="1" w:styleId="afff5">
    <w:basedOn w:val="TableNormal"/>
    <w:tblPr>
      <w:tblStyleRowBandSize w:val="1"/>
      <w:tblStyleColBandSize w:val="1"/>
      <w:tblCellMar>
        <w:top w:w="100" w:type="dxa"/>
        <w:left w:w="115" w:type="dxa"/>
        <w:bottom w:w="100" w:type="dxa"/>
        <w:right w:w="115" w:type="dxa"/>
      </w:tblCellMar>
    </w:tblPr>
  </w:style>
  <w:style w:type="table" w:customStyle="1" w:styleId="afff6">
    <w:basedOn w:val="TableNormal"/>
    <w:tblPr>
      <w:tblStyleRowBandSize w:val="1"/>
      <w:tblStyleColBandSize w:val="1"/>
      <w:tblCellMar>
        <w:top w:w="100" w:type="dxa"/>
        <w:left w:w="115" w:type="dxa"/>
        <w:bottom w:w="100" w:type="dxa"/>
        <w:right w:w="115" w:type="dxa"/>
      </w:tblCellMar>
    </w:tblPr>
  </w:style>
  <w:style w:type="table" w:customStyle="1" w:styleId="afff7">
    <w:basedOn w:val="TableNormal"/>
    <w:tblPr>
      <w:tblStyleRowBandSize w:val="1"/>
      <w:tblStyleColBandSize w:val="1"/>
      <w:tblCellMar>
        <w:top w:w="100" w:type="dxa"/>
        <w:left w:w="115" w:type="dxa"/>
        <w:bottom w:w="100" w:type="dxa"/>
        <w:right w:w="115" w:type="dxa"/>
      </w:tblCellMar>
    </w:tblPr>
  </w:style>
  <w:style w:type="table" w:customStyle="1" w:styleId="afff8">
    <w:basedOn w:val="TableNormal"/>
    <w:tblPr>
      <w:tblStyleRowBandSize w:val="1"/>
      <w:tblStyleColBandSize w:val="1"/>
      <w:tblCellMar>
        <w:top w:w="100" w:type="dxa"/>
        <w:left w:w="115" w:type="dxa"/>
        <w:bottom w:w="100" w:type="dxa"/>
        <w:right w:w="115" w:type="dxa"/>
      </w:tblCellMar>
    </w:tblPr>
  </w:style>
  <w:style w:type="table" w:customStyle="1" w:styleId="afff9">
    <w:basedOn w:val="TableNormal"/>
    <w:tblPr>
      <w:tblStyleRowBandSize w:val="1"/>
      <w:tblStyleColBandSize w:val="1"/>
      <w:tblCellMar>
        <w:top w:w="100" w:type="dxa"/>
        <w:left w:w="115" w:type="dxa"/>
        <w:bottom w:w="100" w:type="dxa"/>
        <w:right w:w="115" w:type="dxa"/>
      </w:tblCellMar>
    </w:tblPr>
  </w:style>
  <w:style w:type="table" w:customStyle="1" w:styleId="afffa">
    <w:basedOn w:val="TableNormal"/>
    <w:tblPr>
      <w:tblStyleRowBandSize w:val="1"/>
      <w:tblStyleColBandSize w:val="1"/>
      <w:tblCellMar>
        <w:top w:w="100" w:type="dxa"/>
        <w:left w:w="115" w:type="dxa"/>
        <w:bottom w:w="100" w:type="dxa"/>
        <w:right w:w="115" w:type="dxa"/>
      </w:tblCellMar>
    </w:tblPr>
  </w:style>
  <w:style w:type="table" w:customStyle="1" w:styleId="afffb">
    <w:basedOn w:val="TableNormal"/>
    <w:tblPr>
      <w:tblStyleRowBandSize w:val="1"/>
      <w:tblStyleColBandSize w:val="1"/>
      <w:tblCellMar>
        <w:top w:w="100" w:type="dxa"/>
        <w:left w:w="115" w:type="dxa"/>
        <w:bottom w:w="100" w:type="dxa"/>
        <w:right w:w="115" w:type="dxa"/>
      </w:tblCellMar>
    </w:tblPr>
  </w:style>
  <w:style w:type="table" w:customStyle="1" w:styleId="afffc">
    <w:basedOn w:val="TableNormal"/>
    <w:tblPr>
      <w:tblStyleRowBandSize w:val="1"/>
      <w:tblStyleColBandSize w:val="1"/>
      <w:tblCellMar>
        <w:top w:w="100" w:type="dxa"/>
        <w:left w:w="115" w:type="dxa"/>
        <w:bottom w:w="100" w:type="dxa"/>
        <w:right w:w="115" w:type="dxa"/>
      </w:tblCellMar>
    </w:tblPr>
  </w:style>
  <w:style w:type="table" w:customStyle="1" w:styleId="afffd">
    <w:basedOn w:val="TableNormal"/>
    <w:tblPr>
      <w:tblStyleRowBandSize w:val="1"/>
      <w:tblStyleColBandSize w:val="1"/>
      <w:tblCellMar>
        <w:top w:w="100" w:type="dxa"/>
        <w:left w:w="115" w:type="dxa"/>
        <w:bottom w:w="100" w:type="dxa"/>
        <w:right w:w="115" w:type="dxa"/>
      </w:tblCellMar>
    </w:tblPr>
  </w:style>
  <w:style w:type="table" w:customStyle="1" w:styleId="afffe">
    <w:basedOn w:val="TableNormal"/>
    <w:tblPr>
      <w:tblStyleRowBandSize w:val="1"/>
      <w:tblStyleColBandSize w:val="1"/>
      <w:tblCellMar>
        <w:top w:w="100" w:type="dxa"/>
        <w:left w:w="115" w:type="dxa"/>
        <w:bottom w:w="100" w:type="dxa"/>
        <w:right w:w="115" w:type="dxa"/>
      </w:tblCellMar>
    </w:tblPr>
  </w:style>
  <w:style w:type="table" w:customStyle="1" w:styleId="affff">
    <w:basedOn w:val="TableNormal"/>
    <w:tblPr>
      <w:tblStyleRowBandSize w:val="1"/>
      <w:tblStyleColBandSize w:val="1"/>
      <w:tblCellMar>
        <w:top w:w="100" w:type="dxa"/>
        <w:left w:w="115" w:type="dxa"/>
        <w:bottom w:w="100" w:type="dxa"/>
        <w:right w:w="115"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15" w:type="dxa"/>
        <w:bottom w:w="100" w:type="dxa"/>
        <w:right w:w="115" w:type="dxa"/>
      </w:tblCellMar>
    </w:tblPr>
  </w:style>
  <w:style w:type="table" w:customStyle="1" w:styleId="affffff">
    <w:basedOn w:val="TableNormal"/>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OrR0K8/EC1gLANnPQtgnNqYl6w==">AMUW2mWuWECwSyjRsB6s+KSA0rCTILiGFgpWeRbPHusMjTl7s6mtZQEvAKqiown4mDsQmojdtz0CdCOW5ocIkq+m5ycaNQZui0prve6Td7V/sAjzOp24KFMxnttTgW1RrdSRLvND01bzHDri1vF3YorExb+QzzYQKerj7ie3nnuv+qeEeXGQkvM=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4640</Words>
  <Characters>26449</Characters>
  <Application>Microsoft Office Word</Application>
  <DocSecurity>0</DocSecurity>
  <Lines>220</Lines>
  <Paragraphs>62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VioletaPC</dc:creator>
  <cp:lastModifiedBy>Sekret</cp:lastModifiedBy>
  <cp:revision>2</cp:revision>
  <dcterms:created xsi:type="dcterms:W3CDTF">2022-03-17T12:07:00Z</dcterms:created>
  <dcterms:modified xsi:type="dcterms:W3CDTF">2022-03-17T12:07:00Z</dcterms:modified>
</cp:coreProperties>
</file>