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C" w:rsidRDefault="003358BE" w:rsidP="008772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2022 M. RUGSĖJO MĖN. RENGINIŲ PLANAS</w:t>
      </w:r>
    </w:p>
    <w:p w:rsidR="00E2154C" w:rsidRDefault="00E2154C" w:rsidP="008772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" w:name="_heading=h.xp172zjlwsxj" w:colFirst="0" w:colLast="0"/>
      <w:bookmarkEnd w:id="1"/>
    </w:p>
    <w:tbl>
      <w:tblPr>
        <w:tblStyle w:val="a3"/>
        <w:tblW w:w="15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80"/>
      </w:tblGrid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Dalyvauja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Atsakingo asmens vardas</w:t>
            </w:r>
          </w:p>
        </w:tc>
      </w:tr>
      <w:tr w:rsidR="00E2154C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RUGSĖJIS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Stebėsena: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Ugdymo proceso organizavimo priežiūra.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bendruomenė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Administracija,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Socialiniai pedagogai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Sveikatos žalingos elgsenos  prevencijos (Alkoholio,  rūkymo ir kitų psichoaktyviųjų medžiagų vartojimo prevencija bei kt.) programos ” Ką randame ir ką prarandame“ (pagal atskirą planą) vykdymas.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7-GII klasių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ind w:left="780" w:hanging="36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Paroda “Rudeninių gėlių puokštė“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.</w:t>
            </w:r>
          </w:p>
          <w:p w:rsidR="00E2154C" w:rsidRDefault="00E2154C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Čiužiakampio ikimokyklinio ir priešmokyklinio ugdymo skyrius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Ikimokyklinio, priešmokyklinio ugdymo vaikai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K., Ilona, Julija Š., Valentina, Edita, Barbara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ind w:left="780" w:hanging="36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konsultavimas dėl „Geriausiai vidurinio ugdymo programą baigusiųjų eilės sudarymo 2022, 2023 metais tvarkos aprašų”.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GIII, 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ind w:left="780" w:hanging="36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Tolesnio mokinių mokymosi duomenų rinkimas.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GII, GIV kl. vadovai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Tėvų susirinkimai.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pagal atskirą grafiką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mokinių tėvai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mokinių tėvai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GI-GIV kl. mokinių tėvai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Irena V.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Beata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Leokadia</w:t>
            </w:r>
            <w:proofErr w:type="spellEnd"/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Oleksandr</w:t>
            </w:r>
            <w:proofErr w:type="spellEnd"/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klasių vadovai</w:t>
            </w:r>
          </w:p>
        </w:tc>
      </w:tr>
      <w:tr w:rsidR="00E2154C">
        <w:trPr>
          <w:trHeight w:val="707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Susipažinimas su 1 klasių mokiniais.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  Liucija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Regina</w:t>
            </w:r>
          </w:p>
        </w:tc>
      </w:tr>
      <w:tr w:rsidR="00E2154C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RUGSĖJO 1-4 D.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Mokslo metų pradžios šventė.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kiemelis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bendruomenė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Administracija,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Darbo grupė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Klasių vadovai su  V. Bogdiun, duomenų bazės tvarkytoja, patikslina statistines žinias apie mokinius.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Raštinė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2 d.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Klasių vadovai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Violeta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3" w:name="_heading=h.pi29l0p9so76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Mokymai dėl Ugdymo turinio atnaujinimo.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Mokytojai 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Lektorė Eglė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vaikų kalbinių gebėjimų įvertinimas.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8.00-12.00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vaikai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E2154C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RUGSĖJO 5-11 D.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4" w:name="_heading=h.6129efihmgrs" w:colFirst="0" w:colLast="0"/>
            <w:bookmarkEnd w:id="4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Užsiėmimai pagal socialinių ir emocinių įgūdžių lavinimo program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ą „LIONS QUEST“: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6" w:name="_heading=h.17dp8vu" w:colFirst="0" w:colLast="0"/>
            <w:bookmarkEnd w:id="6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,,Paauglystės kryžkelės“,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 d.,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PUG-4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E2154C" w:rsidP="008772E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 – 4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vadovai</w:t>
            </w:r>
          </w:p>
        </w:tc>
      </w:tr>
      <w:tr w:rsidR="00955C4A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C4A" w:rsidRPr="00955C4A" w:rsidRDefault="00955C4A" w:rsidP="0095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Susitikimas dėl pasiruošimo gimnazijos rizikos išoriniam vertinimui.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C4A" w:rsidRPr="00955C4A" w:rsidRDefault="00955C4A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4A"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C4A" w:rsidRPr="00955C4A" w:rsidRDefault="00955C4A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4A"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955C4A" w:rsidRPr="00955C4A" w:rsidRDefault="00955C4A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4A"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C4A" w:rsidRPr="00955C4A" w:rsidRDefault="00955C4A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4A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C4A" w:rsidRPr="00955C4A" w:rsidRDefault="00955C4A" w:rsidP="008772E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4A"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7" w:name="_heading=h.5v1kx6fxf7is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Tarybos posėdis.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  <w:p w:rsidR="00E2154C" w:rsidRDefault="00E2154C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GT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  <w:p w:rsidR="00E2154C" w:rsidRDefault="003358BE" w:rsidP="008772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8" w:name="_heading=h.kr0e6u4x1zi2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MT posėdis: 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9" w:name="_heading=h.bvx5i5vi1tf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31 kab.</w:t>
            </w:r>
          </w:p>
        </w:tc>
        <w:tc>
          <w:tcPr>
            <w:tcW w:w="1845" w:type="dxa"/>
          </w:tcPr>
          <w:p w:rsidR="00E2154C" w:rsidRDefault="00955C4A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6</w:t>
            </w:r>
            <w:r w:rsidR="003358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d.,</w:t>
            </w:r>
          </w:p>
          <w:p w:rsidR="00E2154C" w:rsidRDefault="00955C4A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</w:t>
            </w:r>
            <w:r w:rsidR="003358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.00 val.</w:t>
            </w:r>
          </w:p>
        </w:tc>
        <w:tc>
          <w:tcPr>
            <w:tcW w:w="3045" w:type="dxa"/>
          </w:tcPr>
          <w:p w:rsidR="00E2154C" w:rsidRDefault="003358BE" w:rsidP="00955C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MT nariai 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Lilija, Leokadija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Sveikas muzikos pasaulis.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Jašiūnų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Balinskio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dvaras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nuo 10.00 val.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5a, 5b, 5c kl. mokiniai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54C" w:rsidRDefault="003358BE" w:rsidP="008772ED">
            <w:pPr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J.,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D., Aleksandra P.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Gimnazijos rizikos išorinis vertinimas.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8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MT taryba, KK darbo grupė, klasių vadovai, švietimo pagalbos specialistai, tėvų ir mokinių atstovai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Irena V., Leokadija,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Oleksandr</w:t>
            </w:r>
            <w:proofErr w:type="spellEnd"/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Socialinio pedagogo darbo plano tikslinimas, dokumentacijos tvarkymas.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pedagogo kabinetas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9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Liucija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Gitana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edycja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Narodowego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Czytania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Ballady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i romanse”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Mickiewicza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8772ED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  <w:r w:rsidR="003358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8c, GIII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Ivona</w:t>
            </w:r>
          </w:p>
        </w:tc>
      </w:tr>
      <w:tr w:rsidR="00E2154C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RUGSĖJO 12-18 D.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10" w:name="_heading=h.6v74xu3gphc1" w:colFirst="0" w:colLast="0"/>
            <w:bookmarkEnd w:id="1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,,Paauglystės kryžkelės“,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12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PUG-4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E2154C" w:rsidP="008772E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 – 4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vadovai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11" w:name="_heading=h.oa8c35g5wq9y" w:colFirst="0" w:colLast="0"/>
            <w:bookmarkEnd w:id="11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Lenkų ir tikybos mokytojų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2" w:name="_heading=h.v8a7uh4yd8j4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32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Ivona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lastRenderedPageBreak/>
              <w:t>Lietuvių kalbos mokytojų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Valentina N.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Užsienio kalbų mokytojų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highlight w:val="white"/>
              </w:rPr>
              <w:t>Atnaujinto užsienio kalbų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(pirmosios ir antrosios) </w:t>
            </w: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highlight w:val="white"/>
              </w:rPr>
              <w:t xml:space="preserve"> ugdymo turinio įgyvendinimo galimybių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Europos kalbų dienos organizavimas.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36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Tiksliųjų mokslų mokytojų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Č.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  <w:t>Gamtos mokslų mokytojų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S.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  <w:t>Socialinių mokslų mokytojų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Pradinių klasių mokytojų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6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Veslava</w:t>
            </w:r>
            <w:proofErr w:type="spellEnd"/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lastRenderedPageBreak/>
              <w:t>Švietimo pagalbos specialistų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1.Individualaus pagalbos plano SUP mokiniams aptarimas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  Sveikatos žalingos elgsenos  prevencijos (Alkoholio,  rūkymo ir kitų psichoaktyviųjų medžiagų vartojimo prevencija bei kt.) programos 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 Ką randame ir ką prarandame“ veiklos plano aptarimas.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Bendrabutis/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13" w:name="_heading=h.3rdcrjn" w:colFirst="0" w:colLast="0"/>
            <w:bookmarkEnd w:id="13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Menų ir technologijų MG posėdis: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 kab./online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Ž.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Ikimokyklinio, priešmokyklinio ugdymo mokytojų MG posėdis.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UTA aptarimas.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gimnazija/online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Pradinių klasių bei naujai atvykusių į gimnaziją mokinių kalbos tyrimas.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Logopedo ir  specialiojo pedagogo darbo plano ir tvarkaraščio sudarymas.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15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E2154C">
        <w:trPr>
          <w:jc w:val="center"/>
        </w:trPr>
        <w:tc>
          <w:tcPr>
            <w:tcW w:w="538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Taško diena.</w:t>
            </w:r>
          </w:p>
        </w:tc>
        <w:tc>
          <w:tcPr>
            <w:tcW w:w="222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Gimnazija,</w:t>
            </w:r>
          </w:p>
          <w:p w:rsidR="00E2154C" w:rsidRDefault="00E2154C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Šalčininkų „Santarvės“ gimnazija</w:t>
            </w:r>
          </w:p>
        </w:tc>
        <w:tc>
          <w:tcPr>
            <w:tcW w:w="18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 xml:space="preserve">15 d. </w:t>
            </w:r>
          </w:p>
        </w:tc>
        <w:tc>
          <w:tcPr>
            <w:tcW w:w="3045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PUG vaikai, 1-4 kl. mokiniai 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Priešmokyklinio ugdymo mokytojai,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mokytojai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Gimnazijos mokinių, turinčių kalbos ir komunikacijos sutrikimų, sąrašo sudarymas ir pateikimas PPT.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16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SUP mokinių duomenų tvarkymas, sąrašo sudarymas, pateikimas PPT.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16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SUP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E2154C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RUGSĖJO 19-25 D.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14" w:name="_heading=h.5dyioqtbo4fd" w:colFirst="0" w:colLast="0"/>
            <w:bookmarkEnd w:id="14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,,Paauglystės kryžkelės“,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19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PUG-4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E2154C" w:rsidP="008772E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 – 4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vadovai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Projekto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Potyczki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matematyczno-językowe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europejskim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szczeblu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 baigiamasis etapas.</w:t>
            </w:r>
          </w:p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Projekto partneriai iš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Zespół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Szkół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Nr. 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Króla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Jana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Sobieskiego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Jastrzębiu-Zdroju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Kaufmännische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Schulen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Tecklenburger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Land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Kreises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Steinfurt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Berufskolleg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Wirtschaftsgymnasium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19-23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Mokytojai pagal sąrašą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V, Leokadija</w:t>
            </w:r>
          </w:p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Darbo grupė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„Vasara su knyga“ - pokalbiai apie perskaitytas knygas, piešinių konkursas.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Gimnazija, biblioteka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20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2-4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Olga S.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VGK posėdis.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Dir. pav. ugdymui kab.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 d.,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VGK nariai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Leokadia</w:t>
            </w:r>
            <w:proofErr w:type="spellEnd"/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E2154C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2022 M. RUGSĖJO 26-30 D.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15" w:name="_heading=h.vlcfwh56hmr6" w:colFirst="0" w:colLast="0"/>
            <w:bookmarkEnd w:id="15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,,Paauglystės kryžkelės“,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26 d.,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PUG-4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mokiniai</w:t>
            </w:r>
          </w:p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E2154C" w:rsidP="008772E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PUG – 4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 kl. vadovai</w:t>
            </w:r>
          </w:p>
          <w:p w:rsidR="00E2154C" w:rsidRDefault="003358BE" w:rsidP="008772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GI-GIV kl. vadovai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Europos kalbų diena.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(pagal atskirą planą)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Užsienio kalbų mokytojų MG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 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“Rudenėlio šventė”.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28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vaikai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Jolanta K., Julija Š.,   Ilona, Valentina G.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Skaitymo balsu diena.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1-4 kl. mokiniai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1-4 kl. mokytojai </w:t>
            </w:r>
          </w:p>
        </w:tc>
      </w:tr>
      <w:tr w:rsidR="00E2154C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pedagogo mokinių sąrašų, bylų tvarkymas.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pedagogo kabinetas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30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Liucija </w:t>
            </w:r>
          </w:p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Gitana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SUP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logopedinės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pagalbos gavėjų sąrašų sudarymas ir pateikimas PPT.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30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E2154C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E2154C">
        <w:trPr>
          <w:trHeight w:val="1328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Konsultuoti mokytojus dėl mokinių susodinimo suoluose, priklausomai nuo jų ūgio, regėjimo ir klausos būklės, atsižvelgiant į gydytojų rekomendacijas.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Iki 30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Kl. vadovai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</w:t>
            </w:r>
          </w:p>
        </w:tc>
      </w:tr>
      <w:tr w:rsidR="00E2154C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Berniukų diena.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vaikai</w:t>
            </w:r>
          </w:p>
        </w:tc>
        <w:tc>
          <w:tcPr>
            <w:tcW w:w="2580" w:type="dxa"/>
          </w:tcPr>
          <w:p w:rsidR="00E2154C" w:rsidRDefault="003358BE" w:rsidP="008772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Jolanta K., Julija Š.,   Ilona, Valentina G.</w:t>
            </w:r>
          </w:p>
        </w:tc>
      </w:tr>
    </w:tbl>
    <w:p w:rsidR="00E2154C" w:rsidRDefault="00E2154C" w:rsidP="008772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6" w:name="_heading=h.qex0pa1kmzhw" w:colFirst="0" w:colLast="0"/>
      <w:bookmarkEnd w:id="16"/>
    </w:p>
    <w:p w:rsidR="00E2154C" w:rsidRDefault="00E2154C" w:rsidP="008772ED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7" w:name="_heading=h.ahy620vbfy35" w:colFirst="0" w:colLast="0"/>
      <w:bookmarkEnd w:id="17"/>
    </w:p>
    <w:p w:rsidR="00E2154C" w:rsidRDefault="003358BE" w:rsidP="008772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P. S. Dalyvaujame visuose švietimo ir sporto skyriaus organizuojamuose renginiuose.</w:t>
      </w:r>
    </w:p>
    <w:p w:rsidR="00E2154C" w:rsidRDefault="00E2154C" w:rsidP="008772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E2154C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0F" w:rsidRDefault="00AD030F">
      <w:pPr>
        <w:spacing w:line="240" w:lineRule="auto"/>
      </w:pPr>
      <w:r>
        <w:separator/>
      </w:r>
    </w:p>
  </w:endnote>
  <w:endnote w:type="continuationSeparator" w:id="0">
    <w:p w:rsidR="00AD030F" w:rsidRDefault="00AD0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4C" w:rsidRDefault="00E215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0F" w:rsidRDefault="00AD030F">
      <w:pPr>
        <w:spacing w:line="240" w:lineRule="auto"/>
      </w:pPr>
      <w:r>
        <w:separator/>
      </w:r>
    </w:p>
  </w:footnote>
  <w:footnote w:type="continuationSeparator" w:id="0">
    <w:p w:rsidR="00AD030F" w:rsidRDefault="00AD0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4C" w:rsidRDefault="00E215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C"/>
    <w:rsid w:val="003358BE"/>
    <w:rsid w:val="008772ED"/>
    <w:rsid w:val="00955C4A"/>
    <w:rsid w:val="00AD030F"/>
    <w:rsid w:val="00E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AA56"/>
  <w15:docId w15:val="{5AA233B2-0D82-4FBC-A4D8-D8F03F25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nVdpKliw4rrwZ8ePBt6yYcCAQ==">AMUW2mVnRLpchH4xS6smxtSabrhLEY652BFQlPP2CfQlWuR4yXOV6JLR6H0T96+a3ijzaunUJAbCxDVu7kAcPunk4/WDYsyYru0vFgNQbxnVNZOJD/sAX5j3E16lMmkE/DtGlrV3w09D6Lv7SJFlGbyHESLM/qY0CxRwCvaYhqoKKqcsJdpd5TjG4PabSCU1QSdJPcgBAjaRCvkAevHxPFIfzT+zuXdyWwlwM8Kme7Ncn0ggy7mv2VUY7Rd/cHt0UPbi9zjwd5V4FU8GJd8XiLeSVCk9f/UpHBt2fugZMfld23ppqBNtXsqfE9+xPJp5FESfqeMflzNMyFpkib3U1i1BHxaheL7MU6VQ1dvXTWVwPAqgwns3UMxkFyKRiWXt/BQf9/TJ/JGkEd6QTqpm/8tj6uVeyhnoAde4txK8lDLkGK7WOueil7TFuwP/y0CUWCu/tZ3EbO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2022-09-05T05:54:00Z</dcterms:created>
  <dcterms:modified xsi:type="dcterms:W3CDTF">2022-09-05T05:54:00Z</dcterms:modified>
</cp:coreProperties>
</file>